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E717" w14:textId="77777777" w:rsidR="000E678E" w:rsidRPr="001B280A" w:rsidRDefault="000E678E" w:rsidP="001B280A"/>
    <w:p w14:paraId="5A0EC692" w14:textId="77777777" w:rsidR="000E678E" w:rsidRPr="001B280A" w:rsidRDefault="000E678E" w:rsidP="001B280A">
      <w:pPr>
        <w:suppressAutoHyphens/>
        <w:snapToGrid w:val="0"/>
        <w:ind w:right="-178"/>
        <w:jc w:val="center"/>
        <w:rPr>
          <w:sz w:val="18"/>
          <w:szCs w:val="18"/>
          <w:lang w:eastAsia="ar-SA"/>
        </w:rPr>
      </w:pPr>
      <w:r w:rsidRPr="001B280A">
        <w:rPr>
          <w:sz w:val="18"/>
          <w:szCs w:val="18"/>
          <w:lang w:eastAsia="ar-SA"/>
        </w:rPr>
        <w:t>Herbas arba prekių ženklas</w:t>
      </w:r>
    </w:p>
    <w:p w14:paraId="03E4C162" w14:textId="77777777" w:rsidR="000E678E" w:rsidRPr="001B280A" w:rsidRDefault="000E678E" w:rsidP="001B280A">
      <w:pPr>
        <w:suppressAutoHyphens/>
        <w:ind w:right="-178"/>
        <w:jc w:val="center"/>
        <w:rPr>
          <w:sz w:val="18"/>
          <w:szCs w:val="18"/>
          <w:lang w:eastAsia="ar-SA"/>
        </w:rPr>
      </w:pPr>
      <w:r w:rsidRPr="001B280A">
        <w:rPr>
          <w:sz w:val="18"/>
          <w:szCs w:val="18"/>
          <w:lang w:eastAsia="ar-SA"/>
        </w:rPr>
        <w:t>(Tiekėjo pavadinimas)</w:t>
      </w:r>
    </w:p>
    <w:p w14:paraId="79DB871E" w14:textId="77777777" w:rsidR="000E678E" w:rsidRPr="001B280A" w:rsidRDefault="000E678E" w:rsidP="001B280A">
      <w:pPr>
        <w:pStyle w:val="Paantrat"/>
        <w:spacing w:after="0" w:line="240" w:lineRule="auto"/>
        <w:jc w:val="center"/>
        <w:rPr>
          <w:b/>
          <w:bCs/>
          <w:sz w:val="16"/>
          <w:szCs w:val="16"/>
        </w:rPr>
      </w:pPr>
      <w:r w:rsidRPr="001B280A">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DB84C7" w14:textId="77777777" w:rsidR="000E678E" w:rsidRPr="001B280A" w:rsidRDefault="000E678E" w:rsidP="001B280A">
      <w:pPr>
        <w:pStyle w:val="Paantrat"/>
        <w:spacing w:after="0" w:line="240" w:lineRule="auto"/>
        <w:jc w:val="center"/>
        <w:rPr>
          <w:b/>
          <w:bCs/>
        </w:rPr>
      </w:pPr>
    </w:p>
    <w:p w14:paraId="0181C24E" w14:textId="77777777" w:rsidR="000E678E" w:rsidRPr="001B280A" w:rsidRDefault="000E678E" w:rsidP="001B280A">
      <w:pPr>
        <w:pStyle w:val="Paantrat"/>
        <w:spacing w:after="0" w:line="240" w:lineRule="auto"/>
        <w:jc w:val="center"/>
      </w:pPr>
      <w:r w:rsidRPr="001B280A">
        <w:t>PASIŪLYMAS</w:t>
      </w:r>
    </w:p>
    <w:p w14:paraId="2DA5BCE3" w14:textId="3586F371" w:rsidR="000E47DD" w:rsidRPr="001B280A" w:rsidRDefault="000E678E" w:rsidP="001B280A">
      <w:pPr>
        <w:pStyle w:val="Paantrat"/>
        <w:spacing w:after="0" w:line="240" w:lineRule="auto"/>
        <w:jc w:val="center"/>
      </w:pPr>
      <w:r w:rsidRPr="001B280A">
        <w:t>DĖL „</w:t>
      </w:r>
      <w:r w:rsidR="00F963D9" w:rsidRPr="001B280A">
        <w:t>LENGVŲJŲ AUTOMOBILIŲ NUOMOS PIRKIMO</w:t>
      </w:r>
      <w:r w:rsidRPr="001B280A">
        <w:t>“ pirkimo</w:t>
      </w:r>
      <w:r w:rsidR="00AD1790" w:rsidRPr="001B280A">
        <w:t xml:space="preserve"> </w:t>
      </w:r>
    </w:p>
    <w:p w14:paraId="6A07CF20" w14:textId="68D9E5BD" w:rsidR="000E678E" w:rsidRPr="001B280A" w:rsidRDefault="00AD1790" w:rsidP="001B280A">
      <w:pPr>
        <w:pStyle w:val="Paantrat"/>
        <w:spacing w:after="0" w:line="240" w:lineRule="auto"/>
        <w:jc w:val="center"/>
        <w:rPr>
          <w:rFonts w:cstheme="minorHAnsi"/>
          <w:i/>
          <w:iCs/>
          <w:caps w:val="0"/>
          <w:color w:val="7030A0"/>
        </w:rPr>
      </w:pPr>
      <w:r w:rsidRPr="001B280A">
        <w:rPr>
          <w:b/>
          <w:bCs/>
        </w:rPr>
        <w:t>i</w:t>
      </w:r>
      <w:r w:rsidR="00BD30A4" w:rsidRPr="001B280A">
        <w:rPr>
          <w:b/>
          <w:bCs/>
        </w:rPr>
        <w:t>I</w:t>
      </w:r>
      <w:r w:rsidRPr="001B280A">
        <w:rPr>
          <w:b/>
          <w:bCs/>
        </w:rPr>
        <w:t xml:space="preserve"> </w:t>
      </w:r>
      <w:r w:rsidR="000E47DD" w:rsidRPr="001B280A">
        <w:rPr>
          <w:b/>
          <w:bCs/>
        </w:rPr>
        <w:t>PIRKIMO</w:t>
      </w:r>
      <w:r w:rsidR="00260581" w:rsidRPr="001B280A">
        <w:rPr>
          <w:b/>
          <w:bCs/>
        </w:rPr>
        <w:t xml:space="preserve"> </w:t>
      </w:r>
      <w:r w:rsidRPr="001B280A">
        <w:rPr>
          <w:b/>
          <w:bCs/>
        </w:rPr>
        <w:t>DALIS</w:t>
      </w:r>
      <w:r w:rsidR="000E47DD" w:rsidRPr="001B280A">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E678E" w:rsidRPr="001B280A" w14:paraId="050B3E16" w14:textId="77777777" w:rsidTr="00AF238B">
        <w:tc>
          <w:tcPr>
            <w:tcW w:w="2835" w:type="dxa"/>
            <w:tcBorders>
              <w:bottom w:val="single" w:sz="4" w:space="0" w:color="auto"/>
            </w:tcBorders>
          </w:tcPr>
          <w:p w14:paraId="48A1DF95" w14:textId="77777777" w:rsidR="000E678E" w:rsidRPr="001B280A" w:rsidRDefault="000E678E" w:rsidP="001B280A">
            <w:pPr>
              <w:jc w:val="center"/>
              <w:rPr>
                <w:rFonts w:asciiTheme="minorHAnsi" w:cstheme="minorHAnsi"/>
                <w:i/>
                <w:iCs/>
                <w:color w:val="7030A0"/>
              </w:rPr>
            </w:pPr>
          </w:p>
        </w:tc>
      </w:tr>
      <w:tr w:rsidR="000E678E" w:rsidRPr="001B280A" w14:paraId="51EF7A75" w14:textId="77777777" w:rsidTr="00AF238B">
        <w:trPr>
          <w:trHeight w:val="116"/>
        </w:trPr>
        <w:tc>
          <w:tcPr>
            <w:tcW w:w="2835" w:type="dxa"/>
            <w:tcBorders>
              <w:top w:val="single" w:sz="4" w:space="0" w:color="auto"/>
            </w:tcBorders>
          </w:tcPr>
          <w:p w14:paraId="1B597523" w14:textId="77777777" w:rsidR="000E678E" w:rsidRPr="001B280A" w:rsidRDefault="000E678E" w:rsidP="001B280A">
            <w:pPr>
              <w:jc w:val="center"/>
              <w:rPr>
                <w:rFonts w:asciiTheme="minorHAnsi" w:cstheme="minorHAnsi"/>
                <w:i/>
                <w:iCs/>
                <w:color w:val="7030A0"/>
                <w:vertAlign w:val="superscript"/>
              </w:rPr>
            </w:pPr>
            <w:r w:rsidRPr="001B280A">
              <w:rPr>
                <w:rFonts w:asciiTheme="minorHAnsi" w:cstheme="minorHAnsi"/>
                <w:i/>
                <w:iCs/>
                <w:color w:val="7030A0"/>
                <w:vertAlign w:val="superscript"/>
              </w:rPr>
              <w:t>(data)</w:t>
            </w:r>
          </w:p>
        </w:tc>
      </w:tr>
      <w:tr w:rsidR="000E678E" w:rsidRPr="001B280A" w14:paraId="221E4ABE" w14:textId="77777777" w:rsidTr="00AF238B">
        <w:tc>
          <w:tcPr>
            <w:tcW w:w="2835" w:type="dxa"/>
            <w:tcBorders>
              <w:bottom w:val="single" w:sz="4" w:space="0" w:color="auto"/>
            </w:tcBorders>
          </w:tcPr>
          <w:p w14:paraId="6B39C3ED" w14:textId="77777777" w:rsidR="000E678E" w:rsidRPr="001B280A" w:rsidRDefault="000E678E" w:rsidP="001B280A">
            <w:pPr>
              <w:jc w:val="center"/>
              <w:rPr>
                <w:rFonts w:asciiTheme="minorHAnsi" w:cstheme="minorHAnsi"/>
                <w:i/>
                <w:iCs/>
                <w:color w:val="7030A0"/>
              </w:rPr>
            </w:pPr>
          </w:p>
        </w:tc>
      </w:tr>
      <w:tr w:rsidR="000E678E" w:rsidRPr="001B280A" w14:paraId="75C16B3C" w14:textId="77777777" w:rsidTr="00AF238B">
        <w:tc>
          <w:tcPr>
            <w:tcW w:w="2835" w:type="dxa"/>
            <w:tcBorders>
              <w:top w:val="single" w:sz="4" w:space="0" w:color="auto"/>
            </w:tcBorders>
          </w:tcPr>
          <w:p w14:paraId="7F26275F" w14:textId="77777777" w:rsidR="000E678E" w:rsidRPr="001B280A" w:rsidRDefault="000E678E" w:rsidP="001B280A">
            <w:pPr>
              <w:jc w:val="center"/>
              <w:rPr>
                <w:rFonts w:asciiTheme="minorHAnsi" w:cstheme="minorHAnsi"/>
                <w:i/>
                <w:iCs/>
                <w:color w:val="7030A0"/>
                <w:vertAlign w:val="superscript"/>
              </w:rPr>
            </w:pPr>
            <w:r w:rsidRPr="001B280A">
              <w:rPr>
                <w:rFonts w:asciiTheme="minorHAnsi" w:cstheme="minorHAnsi"/>
                <w:i/>
                <w:iCs/>
                <w:color w:val="7030A0"/>
                <w:vertAlign w:val="superscript"/>
              </w:rPr>
              <w:t>(vieta)</w:t>
            </w:r>
          </w:p>
        </w:tc>
      </w:tr>
    </w:tbl>
    <w:p w14:paraId="183BC33A" w14:textId="77777777" w:rsidR="000E678E" w:rsidRPr="001B280A" w:rsidRDefault="000E678E" w:rsidP="001B280A">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4252D" w:rsidRPr="001B280A" w14:paraId="3C131B18" w14:textId="77777777" w:rsidTr="009D427A">
        <w:trPr>
          <w:trHeight w:val="317"/>
        </w:trPr>
        <w:tc>
          <w:tcPr>
            <w:tcW w:w="5524" w:type="dxa"/>
            <w:tcBorders>
              <w:bottom w:val="single" w:sz="4" w:space="0" w:color="auto"/>
            </w:tcBorders>
            <w:vAlign w:val="center"/>
          </w:tcPr>
          <w:p w14:paraId="660A8166"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sz w:val="22"/>
                <w:szCs w:val="22"/>
              </w:rPr>
              <w:t>Mažeikių rajono savivaldybės administracija</w:t>
            </w:r>
          </w:p>
        </w:tc>
      </w:tr>
      <w:tr w:rsidR="0034252D" w:rsidRPr="001B280A" w14:paraId="4A5EAEFC" w14:textId="77777777" w:rsidTr="009D427A">
        <w:tc>
          <w:tcPr>
            <w:tcW w:w="5524" w:type="dxa"/>
            <w:tcBorders>
              <w:top w:val="single" w:sz="4" w:space="0" w:color="auto"/>
            </w:tcBorders>
          </w:tcPr>
          <w:p w14:paraId="440336EB" w14:textId="77777777" w:rsidR="0034252D" w:rsidRPr="001B280A" w:rsidRDefault="0034252D" w:rsidP="001B280A">
            <w:pPr>
              <w:rPr>
                <w:rFonts w:asciiTheme="minorHAnsi" w:hAnsiTheme="minorHAnsi" w:cstheme="minorHAnsi"/>
                <w:sz w:val="22"/>
                <w:szCs w:val="22"/>
              </w:rPr>
            </w:pPr>
          </w:p>
        </w:tc>
      </w:tr>
    </w:tbl>
    <w:p w14:paraId="2D6BDCAE" w14:textId="77777777" w:rsidR="0034252D" w:rsidRPr="001B280A" w:rsidRDefault="0034252D" w:rsidP="001B280A">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0" w:name="_Toc329443224"/>
      <w:r w:rsidRPr="001B280A">
        <w:rPr>
          <w:rFonts w:asciiTheme="minorHAnsi" w:hAnsiTheme="minorHAnsi" w:cstheme="minorHAnsi"/>
          <w:b/>
          <w:bCs/>
          <w:sz w:val="22"/>
          <w:szCs w:val="22"/>
        </w:rPr>
        <w:t>INFORMACIJA APIE TIEKĖJĄ</w:t>
      </w:r>
      <w:bookmarkEnd w:id="0"/>
      <w:r w:rsidRPr="001B280A">
        <w:rPr>
          <w:rFonts w:asciiTheme="minorHAnsi" w:hAnsiTheme="minorHAnsi" w:cstheme="minorHAnsi"/>
          <w:b/>
          <w:bCs/>
          <w:sz w:val="22"/>
          <w:szCs w:val="22"/>
        </w:rPr>
        <w:t>:</w:t>
      </w:r>
    </w:p>
    <w:p w14:paraId="1DFDBE9A" w14:textId="77777777" w:rsidR="0034252D" w:rsidRPr="001B280A" w:rsidRDefault="0034252D" w:rsidP="001B280A">
      <w:pPr>
        <w:pStyle w:val="Sraopastraipa"/>
        <w:tabs>
          <w:tab w:val="left" w:pos="567"/>
        </w:tabs>
        <w:ind w:left="0"/>
        <w:rPr>
          <w:rFonts w:asciiTheme="minorHAnsi" w:hAnsiTheme="minorHAnsi" w:cstheme="minorHAnsi"/>
          <w:i/>
          <w:iCs/>
          <w:sz w:val="22"/>
          <w:szCs w:val="22"/>
        </w:rPr>
      </w:pPr>
      <w:r w:rsidRPr="001B280A">
        <w:rPr>
          <w:rFonts w:asciiTheme="minorHAnsi" w:hAnsiTheme="minorHAnsi" w:cstheme="minorHAnsi"/>
          <w:i/>
          <w:iCs/>
          <w:sz w:val="22"/>
          <w:szCs w:val="22"/>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4252D" w:rsidRPr="001B280A" w14:paraId="33310947" w14:textId="77777777" w:rsidTr="009D427A">
        <w:tc>
          <w:tcPr>
            <w:tcW w:w="5485" w:type="dxa"/>
            <w:tcBorders>
              <w:top w:val="single" w:sz="4" w:space="0" w:color="auto"/>
              <w:left w:val="single" w:sz="4" w:space="0" w:color="auto"/>
              <w:bottom w:val="single" w:sz="4" w:space="0" w:color="auto"/>
              <w:right w:val="single" w:sz="4" w:space="0" w:color="auto"/>
            </w:tcBorders>
            <w:hideMark/>
          </w:tcPr>
          <w:p w14:paraId="2A85E70C"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sz w:val="22"/>
                <w:szCs w:val="22"/>
              </w:rPr>
              <w:t xml:space="preserve">Tiekėjo arba ūkio subjektų grupės dalyvių pavadinimas (-ai), juridinio asmens kodas (-ai) </w:t>
            </w:r>
            <w:r w:rsidRPr="001B280A">
              <w:rPr>
                <w:rFonts w:asciiTheme="minorHAnsi" w:hAnsiTheme="minorHAnsi" w:cstheme="minorHAnsi"/>
                <w:i/>
                <w:sz w:val="22"/>
                <w:szCs w:val="22"/>
              </w:rPr>
              <w:t>(jeigu pasiūlymą teikia fizinis asmuo – verslo ar individualios veiklos pažymėjimo Nr. ar pan.)</w:t>
            </w:r>
            <w:r w:rsidRPr="001B280A">
              <w:rPr>
                <w:rFonts w:asciiTheme="minorHAnsi"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6DFD8DAD" w14:textId="77777777" w:rsidR="0034252D" w:rsidRPr="001B280A" w:rsidRDefault="0034252D" w:rsidP="001B280A">
            <w:pPr>
              <w:rPr>
                <w:rFonts w:asciiTheme="minorHAnsi" w:hAnsiTheme="minorHAnsi" w:cstheme="minorHAnsi"/>
                <w:sz w:val="22"/>
                <w:szCs w:val="22"/>
              </w:rPr>
            </w:pPr>
          </w:p>
        </w:tc>
      </w:tr>
      <w:tr w:rsidR="0034252D" w:rsidRPr="001B280A" w14:paraId="30623E09" w14:textId="77777777" w:rsidTr="009D427A">
        <w:tc>
          <w:tcPr>
            <w:tcW w:w="5485" w:type="dxa"/>
            <w:tcBorders>
              <w:top w:val="single" w:sz="4" w:space="0" w:color="auto"/>
              <w:left w:val="single" w:sz="4" w:space="0" w:color="auto"/>
              <w:bottom w:val="single" w:sz="4" w:space="0" w:color="auto"/>
              <w:right w:val="single" w:sz="4" w:space="0" w:color="auto"/>
            </w:tcBorders>
          </w:tcPr>
          <w:p w14:paraId="7B3DC421" w14:textId="77777777" w:rsidR="0034252D" w:rsidRPr="001B280A" w:rsidRDefault="0034252D" w:rsidP="001B280A">
            <w:pPr>
              <w:rPr>
                <w:rFonts w:asciiTheme="minorHAnsi" w:hAnsiTheme="minorHAnsi" w:cstheme="minorHAnsi"/>
                <w:sz w:val="22"/>
                <w:szCs w:val="22"/>
              </w:rPr>
            </w:pPr>
            <w:r w:rsidRPr="001B280A">
              <w:rPr>
                <w:rFonts w:asciiTheme="minorHAnsi" w:eastAsia="Calibri" w:hAnsiTheme="minorHAnsi" w:cstheme="minorHAnsi"/>
                <w:sz w:val="22"/>
                <w:szCs w:val="22"/>
              </w:rPr>
              <w:t xml:space="preserve">Ūkio subjektų grupės dalyvis, atstovaujantis arba vadovaujantis ūkio subjektų grupei </w:t>
            </w:r>
            <w:r w:rsidRPr="001B280A">
              <w:rPr>
                <w:rFonts w:asciiTheme="minorHAnsi"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B9A0FF1" w14:textId="77777777" w:rsidR="0034252D" w:rsidRPr="001B280A" w:rsidRDefault="0034252D" w:rsidP="001B280A">
            <w:pPr>
              <w:rPr>
                <w:rFonts w:asciiTheme="minorHAnsi" w:hAnsiTheme="minorHAnsi" w:cstheme="minorHAnsi"/>
                <w:sz w:val="22"/>
                <w:szCs w:val="22"/>
              </w:rPr>
            </w:pPr>
          </w:p>
        </w:tc>
      </w:tr>
      <w:tr w:rsidR="0034252D" w:rsidRPr="001B280A" w14:paraId="6B29F783" w14:textId="77777777" w:rsidTr="009D427A">
        <w:tc>
          <w:tcPr>
            <w:tcW w:w="5485" w:type="dxa"/>
            <w:tcBorders>
              <w:top w:val="single" w:sz="4" w:space="0" w:color="auto"/>
              <w:left w:val="single" w:sz="4" w:space="0" w:color="auto"/>
              <w:bottom w:val="single" w:sz="4" w:space="0" w:color="auto"/>
              <w:right w:val="single" w:sz="4" w:space="0" w:color="auto"/>
            </w:tcBorders>
          </w:tcPr>
          <w:p w14:paraId="43F29C90"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D6D0A1E" w14:textId="77777777" w:rsidR="0034252D" w:rsidRPr="001B280A" w:rsidRDefault="0034252D" w:rsidP="001B280A">
            <w:pPr>
              <w:rPr>
                <w:rFonts w:asciiTheme="minorHAnsi" w:hAnsiTheme="minorHAnsi" w:cstheme="minorHAnsi"/>
                <w:sz w:val="22"/>
                <w:szCs w:val="22"/>
              </w:rPr>
            </w:pPr>
          </w:p>
        </w:tc>
      </w:tr>
    </w:tbl>
    <w:p w14:paraId="44095BE5" w14:textId="77777777" w:rsidR="0034252D" w:rsidRPr="001B280A" w:rsidRDefault="0034252D" w:rsidP="001B280A">
      <w:pPr>
        <w:rPr>
          <w:rFonts w:asciiTheme="minorHAnsi" w:hAnsiTheme="minorHAnsi" w:cstheme="minorHAnsi"/>
          <w:iCs/>
          <w:sz w:val="22"/>
          <w:szCs w:val="22"/>
        </w:rPr>
      </w:pPr>
    </w:p>
    <w:p w14:paraId="36172B0C" w14:textId="77777777" w:rsidR="0034252D" w:rsidRPr="001B280A" w:rsidRDefault="0034252D" w:rsidP="001B280A">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1" w:name="_Toc329443227"/>
      <w:r w:rsidRPr="001B280A">
        <w:rPr>
          <w:rFonts w:asciiTheme="minorHAnsi" w:hAnsiTheme="minorHAnsi" w:cstheme="minorHAnsi"/>
          <w:b/>
          <w:bCs/>
          <w:sz w:val="22"/>
          <w:szCs w:val="22"/>
        </w:rPr>
        <w:t>INFORMACIJA APIE ŪKIO SUBJEKTUS</w:t>
      </w:r>
      <w:bookmarkEnd w:id="1"/>
      <w:r w:rsidRPr="001B280A">
        <w:rPr>
          <w:rFonts w:asciiTheme="minorHAnsi" w:hAnsiTheme="minorHAnsi" w:cstheme="minorHAnsi"/>
          <w:b/>
          <w:bCs/>
          <w:sz w:val="22"/>
          <w:szCs w:val="22"/>
        </w:rPr>
        <w:t>, KURIŲ PAJĖGUMAIS TIEKĖJAS REMIASI, KAD ATITIKTŲ PERKANČIOSIOS ORGANIZACIJOS KELIAMUS KVALIFIKACIJOS REIKALAVIMUS (JEIGU TOKIE REIKALAVIMAI KELIAMI) (</w:t>
      </w:r>
      <w:r w:rsidRPr="001B280A">
        <w:rPr>
          <w:rFonts w:asciiTheme="minorHAnsi" w:hAnsiTheme="minorHAnsi" w:cstheme="minorHAnsi"/>
          <w:b/>
          <w:bCs/>
          <w:i/>
          <w:iCs/>
          <w:sz w:val="22"/>
          <w:szCs w:val="22"/>
        </w:rPr>
        <w:t xml:space="preserve">nurodomi ir </w:t>
      </w:r>
      <w:proofErr w:type="spellStart"/>
      <w:r w:rsidRPr="001B280A">
        <w:rPr>
          <w:rFonts w:asciiTheme="minorHAnsi" w:hAnsiTheme="minorHAnsi" w:cstheme="minorHAnsi"/>
          <w:b/>
          <w:bCs/>
          <w:i/>
          <w:iCs/>
          <w:sz w:val="22"/>
          <w:szCs w:val="22"/>
        </w:rPr>
        <w:t>kvazisubtiekėjai</w:t>
      </w:r>
      <w:proofErr w:type="spellEnd"/>
      <w:r w:rsidRPr="001B280A">
        <w:rPr>
          <w:rFonts w:asciiTheme="minorHAnsi" w:hAnsiTheme="minorHAnsi" w:cstheme="minorHAnsi"/>
          <w:b/>
          <w:bCs/>
          <w:i/>
          <w:iCs/>
          <w:sz w:val="22"/>
          <w:szCs w:val="22"/>
        </w:rPr>
        <w:t xml:space="preserve"> – fiziniai asmenys, kuriuos ketinama įdarbinti pirkimo laimėjimo atveju)</w:t>
      </w:r>
    </w:p>
    <w:p w14:paraId="31DB3072" w14:textId="77777777" w:rsidR="0034252D" w:rsidRPr="001B280A" w:rsidRDefault="0034252D" w:rsidP="001B280A">
      <w:pPr>
        <w:pStyle w:val="Sraopastraipa"/>
        <w:ind w:left="0"/>
        <w:jc w:val="center"/>
        <w:rPr>
          <w:rFonts w:asciiTheme="minorHAnsi" w:hAnsiTheme="minorHAnsi" w:cstheme="minorHAnsi"/>
          <w:i/>
          <w:iCs/>
          <w:sz w:val="22"/>
          <w:szCs w:val="22"/>
        </w:rPr>
      </w:pPr>
      <w:r w:rsidRPr="001B280A">
        <w:rPr>
          <w:rFonts w:asciiTheme="minorHAnsi" w:hAnsiTheme="minorHAnsi" w:cstheme="minorHAnsi"/>
          <w:i/>
          <w:iCs/>
          <w:sz w:val="22"/>
          <w:szCs w:val="22"/>
        </w:rPr>
        <w:t>(pildoma, jei tiekėjas pasitelkia kitų ūkio subjektų pajėgumais pagal VPĮ 49 str.)</w:t>
      </w:r>
    </w:p>
    <w:p w14:paraId="40DE4B06" w14:textId="77777777" w:rsidR="0034252D" w:rsidRPr="001B280A" w:rsidRDefault="0034252D" w:rsidP="001B280A">
      <w:pPr>
        <w:pStyle w:val="Sraopastraipa"/>
        <w:tabs>
          <w:tab w:val="left" w:pos="567"/>
        </w:tabs>
        <w:ind w:left="0"/>
        <w:rPr>
          <w:rFonts w:asciiTheme="minorHAnsi" w:hAnsiTheme="minorHAnsi" w:cstheme="minorHAnsi"/>
          <w:i/>
          <w:iCs/>
          <w:sz w:val="22"/>
          <w:szCs w:val="22"/>
        </w:rPr>
      </w:pPr>
      <w:r w:rsidRPr="001B280A">
        <w:rPr>
          <w:rFonts w:asciiTheme="minorHAnsi" w:hAnsiTheme="minorHAnsi" w:cstheme="minorHAnsi"/>
          <w:i/>
          <w:iCs/>
          <w:sz w:val="22"/>
          <w:szCs w:val="22"/>
        </w:rPr>
        <w:t>2 lentelė</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34252D" w:rsidRPr="001B280A" w14:paraId="1C870F2F" w14:textId="77777777" w:rsidTr="009D427A">
        <w:tc>
          <w:tcPr>
            <w:tcW w:w="486" w:type="dxa"/>
            <w:shd w:val="clear" w:color="auto" w:fill="DEEAF6" w:themeFill="accent5" w:themeFillTint="33"/>
          </w:tcPr>
          <w:p w14:paraId="2AF0F534" w14:textId="77777777" w:rsidR="0034252D" w:rsidRPr="001B280A" w:rsidRDefault="0034252D" w:rsidP="001B280A">
            <w:pPr>
              <w:rPr>
                <w:rFonts w:asciiTheme="minorHAnsi" w:hAnsiTheme="minorHAnsi" w:cstheme="minorHAnsi"/>
                <w:b/>
                <w:sz w:val="22"/>
                <w:szCs w:val="22"/>
              </w:rPr>
            </w:pPr>
            <w:r w:rsidRPr="001B280A">
              <w:rPr>
                <w:rFonts w:asciiTheme="minorHAnsi" w:hAnsiTheme="minorHAnsi" w:cstheme="minorHAnsi"/>
                <w:b/>
                <w:sz w:val="22"/>
                <w:szCs w:val="22"/>
              </w:rPr>
              <w:t>Eil. Nr.</w:t>
            </w:r>
          </w:p>
        </w:tc>
        <w:tc>
          <w:tcPr>
            <w:tcW w:w="3478" w:type="dxa"/>
            <w:shd w:val="clear" w:color="auto" w:fill="DEEAF6" w:themeFill="accent5" w:themeFillTint="33"/>
          </w:tcPr>
          <w:p w14:paraId="78FBA56D" w14:textId="77777777" w:rsidR="0034252D" w:rsidRPr="001B280A" w:rsidRDefault="0034252D" w:rsidP="001B280A">
            <w:pPr>
              <w:rPr>
                <w:rFonts w:asciiTheme="minorHAnsi" w:hAnsiTheme="minorHAnsi" w:cstheme="minorHAnsi"/>
                <w:b/>
                <w:sz w:val="22"/>
                <w:szCs w:val="22"/>
              </w:rPr>
            </w:pPr>
            <w:r w:rsidRPr="001B280A">
              <w:rPr>
                <w:rFonts w:asciiTheme="minorHAnsi" w:hAnsiTheme="minorHAnsi" w:cstheme="minorHAnsi"/>
                <w:b/>
                <w:sz w:val="22"/>
                <w:szCs w:val="22"/>
              </w:rPr>
              <w:t>Ūkio subjekto pavadinimas, juridinio asmens kodas, adresas</w:t>
            </w:r>
          </w:p>
        </w:tc>
        <w:tc>
          <w:tcPr>
            <w:tcW w:w="2268" w:type="dxa"/>
            <w:shd w:val="clear" w:color="auto" w:fill="DEEAF6" w:themeFill="accent5" w:themeFillTint="33"/>
          </w:tcPr>
          <w:p w14:paraId="6906491F" w14:textId="77777777" w:rsidR="0034252D" w:rsidRPr="001B280A" w:rsidRDefault="0034252D" w:rsidP="001B280A">
            <w:pPr>
              <w:rPr>
                <w:rFonts w:asciiTheme="minorHAnsi" w:hAnsiTheme="minorHAnsi" w:cstheme="minorHAnsi"/>
                <w:b/>
                <w:sz w:val="22"/>
                <w:szCs w:val="22"/>
              </w:rPr>
            </w:pPr>
            <w:r w:rsidRPr="001B280A">
              <w:rPr>
                <w:rFonts w:asciiTheme="minorHAnsi" w:hAns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1301449" w14:textId="77777777" w:rsidR="0034252D" w:rsidRPr="001B280A" w:rsidRDefault="0034252D" w:rsidP="001B280A">
            <w:pPr>
              <w:rPr>
                <w:rFonts w:asciiTheme="minorHAnsi" w:hAnsiTheme="minorHAnsi" w:cstheme="minorHAnsi"/>
                <w:b/>
                <w:sz w:val="22"/>
                <w:szCs w:val="22"/>
              </w:rPr>
            </w:pPr>
            <w:r w:rsidRPr="001B280A">
              <w:rPr>
                <w:rFonts w:asciiTheme="minorHAnsi" w:hAnsiTheme="minorHAnsi" w:cstheme="minorHAnsi"/>
                <w:b/>
                <w:sz w:val="22"/>
                <w:szCs w:val="22"/>
              </w:rPr>
              <w:t>Sutarties objekto dalies, perduodamos vykdyti subtiekėjui, aprašymas</w:t>
            </w:r>
          </w:p>
        </w:tc>
      </w:tr>
      <w:tr w:rsidR="0034252D" w:rsidRPr="001B280A" w14:paraId="2FDCB026" w14:textId="77777777" w:rsidTr="009D427A">
        <w:tc>
          <w:tcPr>
            <w:tcW w:w="486" w:type="dxa"/>
          </w:tcPr>
          <w:p w14:paraId="045E4FAD" w14:textId="77777777" w:rsidR="0034252D" w:rsidRPr="001B280A" w:rsidRDefault="0034252D" w:rsidP="001B280A">
            <w:pPr>
              <w:rPr>
                <w:rFonts w:asciiTheme="minorHAnsi" w:hAnsiTheme="minorHAnsi" w:cstheme="minorHAnsi"/>
                <w:bCs/>
                <w:sz w:val="22"/>
                <w:szCs w:val="22"/>
              </w:rPr>
            </w:pPr>
            <w:r w:rsidRPr="001B280A">
              <w:rPr>
                <w:rFonts w:asciiTheme="minorHAnsi" w:hAnsiTheme="minorHAnsi" w:cstheme="minorHAnsi"/>
                <w:bCs/>
                <w:sz w:val="22"/>
                <w:szCs w:val="22"/>
              </w:rPr>
              <w:t>1.</w:t>
            </w:r>
          </w:p>
        </w:tc>
        <w:tc>
          <w:tcPr>
            <w:tcW w:w="3478" w:type="dxa"/>
          </w:tcPr>
          <w:p w14:paraId="31234BE8" w14:textId="77777777" w:rsidR="0034252D" w:rsidRPr="001B280A" w:rsidRDefault="0034252D" w:rsidP="001B280A">
            <w:pPr>
              <w:rPr>
                <w:rFonts w:asciiTheme="minorHAnsi" w:hAnsiTheme="minorHAnsi" w:cstheme="minorHAnsi"/>
                <w:bCs/>
                <w:sz w:val="22"/>
                <w:szCs w:val="22"/>
              </w:rPr>
            </w:pPr>
          </w:p>
        </w:tc>
        <w:tc>
          <w:tcPr>
            <w:tcW w:w="2268" w:type="dxa"/>
          </w:tcPr>
          <w:p w14:paraId="3223D5A1" w14:textId="77777777" w:rsidR="0034252D" w:rsidRPr="001B280A" w:rsidRDefault="0034252D" w:rsidP="001B280A">
            <w:pPr>
              <w:rPr>
                <w:rFonts w:asciiTheme="minorHAnsi" w:hAnsiTheme="minorHAnsi" w:cstheme="minorHAnsi"/>
                <w:bCs/>
                <w:sz w:val="22"/>
                <w:szCs w:val="22"/>
              </w:rPr>
            </w:pPr>
          </w:p>
        </w:tc>
        <w:tc>
          <w:tcPr>
            <w:tcW w:w="3686" w:type="dxa"/>
          </w:tcPr>
          <w:p w14:paraId="23C74CDE" w14:textId="77777777" w:rsidR="0034252D" w:rsidRPr="001B280A" w:rsidRDefault="0034252D" w:rsidP="001B280A">
            <w:pPr>
              <w:rPr>
                <w:rFonts w:asciiTheme="minorHAnsi" w:hAnsiTheme="minorHAnsi" w:cstheme="minorHAnsi"/>
                <w:bCs/>
                <w:sz w:val="22"/>
                <w:szCs w:val="22"/>
              </w:rPr>
            </w:pPr>
          </w:p>
        </w:tc>
      </w:tr>
      <w:tr w:rsidR="0034252D" w:rsidRPr="001B280A" w14:paraId="3C7E6CA3" w14:textId="77777777" w:rsidTr="009D427A">
        <w:tc>
          <w:tcPr>
            <w:tcW w:w="486" w:type="dxa"/>
          </w:tcPr>
          <w:p w14:paraId="405E70EE" w14:textId="77777777" w:rsidR="0034252D" w:rsidRPr="001B280A" w:rsidRDefault="0034252D" w:rsidP="001B280A">
            <w:pPr>
              <w:rPr>
                <w:rFonts w:asciiTheme="minorHAnsi" w:hAnsiTheme="minorHAnsi" w:cstheme="minorHAnsi"/>
                <w:bCs/>
                <w:sz w:val="22"/>
                <w:szCs w:val="22"/>
              </w:rPr>
            </w:pPr>
            <w:r w:rsidRPr="001B280A">
              <w:rPr>
                <w:rFonts w:asciiTheme="minorHAnsi" w:hAnsiTheme="minorHAnsi" w:cstheme="minorHAnsi"/>
                <w:bCs/>
                <w:sz w:val="22"/>
                <w:szCs w:val="22"/>
              </w:rPr>
              <w:t>2.</w:t>
            </w:r>
          </w:p>
        </w:tc>
        <w:tc>
          <w:tcPr>
            <w:tcW w:w="3478" w:type="dxa"/>
          </w:tcPr>
          <w:p w14:paraId="021F2D1C" w14:textId="77777777" w:rsidR="0034252D" w:rsidRPr="001B280A" w:rsidRDefault="0034252D" w:rsidP="001B280A">
            <w:pPr>
              <w:rPr>
                <w:rFonts w:asciiTheme="minorHAnsi" w:hAnsiTheme="minorHAnsi" w:cstheme="minorHAnsi"/>
                <w:bCs/>
                <w:sz w:val="22"/>
                <w:szCs w:val="22"/>
              </w:rPr>
            </w:pPr>
          </w:p>
        </w:tc>
        <w:tc>
          <w:tcPr>
            <w:tcW w:w="2268" w:type="dxa"/>
          </w:tcPr>
          <w:p w14:paraId="01124C10" w14:textId="77777777" w:rsidR="0034252D" w:rsidRPr="001B280A" w:rsidRDefault="0034252D" w:rsidP="001B280A">
            <w:pPr>
              <w:rPr>
                <w:rFonts w:asciiTheme="minorHAnsi" w:hAnsiTheme="minorHAnsi" w:cstheme="minorHAnsi"/>
                <w:bCs/>
                <w:sz w:val="22"/>
                <w:szCs w:val="22"/>
              </w:rPr>
            </w:pPr>
          </w:p>
        </w:tc>
        <w:tc>
          <w:tcPr>
            <w:tcW w:w="3686" w:type="dxa"/>
          </w:tcPr>
          <w:p w14:paraId="35FCC0D5" w14:textId="77777777" w:rsidR="0034252D" w:rsidRPr="001B280A" w:rsidRDefault="0034252D" w:rsidP="001B280A">
            <w:pPr>
              <w:rPr>
                <w:rFonts w:asciiTheme="minorHAnsi" w:hAnsiTheme="minorHAnsi" w:cstheme="minorHAnsi"/>
                <w:bCs/>
                <w:sz w:val="22"/>
                <w:szCs w:val="22"/>
              </w:rPr>
            </w:pPr>
          </w:p>
        </w:tc>
      </w:tr>
    </w:tbl>
    <w:p w14:paraId="591A77F7" w14:textId="77777777" w:rsidR="0034252D" w:rsidRPr="001B280A" w:rsidRDefault="0034252D" w:rsidP="001B280A">
      <w:pPr>
        <w:rPr>
          <w:rFonts w:asciiTheme="minorHAnsi" w:eastAsia="Calibri" w:hAnsiTheme="minorHAnsi" w:cstheme="minorHAnsi"/>
          <w:color w:val="000000" w:themeColor="text1"/>
          <w:sz w:val="22"/>
          <w:szCs w:val="22"/>
        </w:rPr>
      </w:pPr>
    </w:p>
    <w:p w14:paraId="677914E5" w14:textId="77777777" w:rsidR="0034252D" w:rsidRPr="001B280A" w:rsidRDefault="0034252D" w:rsidP="001B280A">
      <w:pPr>
        <w:pStyle w:val="Sraopastraipa"/>
        <w:numPr>
          <w:ilvl w:val="0"/>
          <w:numId w:val="1"/>
        </w:numPr>
        <w:tabs>
          <w:tab w:val="left" w:pos="567"/>
        </w:tabs>
        <w:ind w:left="0" w:firstLine="0"/>
        <w:jc w:val="center"/>
        <w:rPr>
          <w:rFonts w:asciiTheme="minorHAnsi" w:eastAsia="Calibri" w:hAnsiTheme="minorHAnsi" w:cstheme="minorHAnsi"/>
          <w:b/>
          <w:bCs/>
          <w:color w:val="000000" w:themeColor="text1"/>
          <w:sz w:val="22"/>
          <w:szCs w:val="22"/>
        </w:rPr>
      </w:pPr>
      <w:r w:rsidRPr="001B280A">
        <w:rPr>
          <w:rFonts w:asciiTheme="minorHAnsi" w:hAnsiTheme="minorHAnsi" w:cstheme="minorHAnsi"/>
          <w:b/>
          <w:bCs/>
          <w:sz w:val="22"/>
          <w:szCs w:val="22"/>
        </w:rPr>
        <w:t>INFORMACIJA APIE ŽINOMUS SUBTIEKĖJUS IR JIEMS PERDUODAMA VYKDYTI SUTARTIES DALIS</w:t>
      </w:r>
    </w:p>
    <w:p w14:paraId="2B23910D" w14:textId="77777777" w:rsidR="0034252D" w:rsidRPr="001B280A" w:rsidRDefault="0034252D" w:rsidP="001B280A">
      <w:pPr>
        <w:pStyle w:val="Sraopastraipa"/>
        <w:ind w:left="567"/>
        <w:jc w:val="center"/>
        <w:rPr>
          <w:rFonts w:asciiTheme="minorHAnsi" w:eastAsia="Calibri" w:hAnsiTheme="minorHAnsi" w:cstheme="minorHAnsi"/>
          <w:i/>
          <w:iCs/>
          <w:color w:val="000000" w:themeColor="text1"/>
          <w:sz w:val="22"/>
          <w:szCs w:val="22"/>
        </w:rPr>
      </w:pPr>
      <w:r w:rsidRPr="001B280A">
        <w:rPr>
          <w:rFonts w:asciiTheme="minorHAnsi" w:eastAsia="Calibri" w:hAnsiTheme="minorHAnsi" w:cstheme="minorHAnsi"/>
          <w:i/>
          <w:iCs/>
          <w:color w:val="000000" w:themeColor="text1"/>
          <w:sz w:val="22"/>
          <w:szCs w:val="22"/>
        </w:rPr>
        <w:t>(pildoma, jei tiekėjas pasitelkia subtiekėjus)</w:t>
      </w:r>
    </w:p>
    <w:p w14:paraId="0E805CDE" w14:textId="77777777" w:rsidR="0034252D" w:rsidRPr="001B280A" w:rsidRDefault="0034252D" w:rsidP="001B280A">
      <w:pPr>
        <w:pStyle w:val="Sraopastraipa"/>
        <w:tabs>
          <w:tab w:val="left" w:pos="567"/>
        </w:tabs>
        <w:ind w:left="0"/>
        <w:rPr>
          <w:rFonts w:asciiTheme="minorHAnsi" w:hAnsiTheme="minorHAnsi" w:cstheme="minorHAnsi"/>
          <w:i/>
          <w:iCs/>
          <w:sz w:val="22"/>
          <w:szCs w:val="22"/>
        </w:rPr>
      </w:pPr>
      <w:r w:rsidRPr="001B280A">
        <w:rPr>
          <w:rFonts w:asciiTheme="minorHAnsi" w:hAnsiTheme="minorHAnsi" w:cstheme="minorHAnsi"/>
          <w:i/>
          <w:iCs/>
          <w:sz w:val="22"/>
          <w:szCs w:val="22"/>
        </w:rPr>
        <w:t>3 lentelė</w:t>
      </w:r>
    </w:p>
    <w:tbl>
      <w:tblPr>
        <w:tblStyle w:val="Lentelstinklelis"/>
        <w:tblW w:w="0" w:type="auto"/>
        <w:tblInd w:w="0" w:type="dxa"/>
        <w:tblLook w:val="04A0" w:firstRow="1" w:lastRow="0" w:firstColumn="1" w:lastColumn="0" w:noHBand="0" w:noVBand="1"/>
      </w:tblPr>
      <w:tblGrid>
        <w:gridCol w:w="666"/>
        <w:gridCol w:w="2368"/>
        <w:gridCol w:w="3178"/>
        <w:gridCol w:w="2064"/>
        <w:gridCol w:w="1352"/>
      </w:tblGrid>
      <w:tr w:rsidR="0034252D" w:rsidRPr="001B280A" w14:paraId="5F00F9EE" w14:textId="77777777" w:rsidTr="009D427A">
        <w:tc>
          <w:tcPr>
            <w:tcW w:w="675" w:type="dxa"/>
            <w:vMerge w:val="restart"/>
            <w:shd w:val="clear" w:color="auto" w:fill="DFEAF6"/>
            <w:vAlign w:val="center"/>
          </w:tcPr>
          <w:p w14:paraId="6D776C84"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t>Eil. Nr.</w:t>
            </w:r>
          </w:p>
        </w:tc>
        <w:tc>
          <w:tcPr>
            <w:tcW w:w="2410" w:type="dxa"/>
            <w:vMerge w:val="restart"/>
            <w:shd w:val="clear" w:color="auto" w:fill="DFEAF6"/>
            <w:vAlign w:val="center"/>
          </w:tcPr>
          <w:p w14:paraId="198AE2D1"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t>Pavadinimas, kodas ir adresas</w:t>
            </w:r>
          </w:p>
        </w:tc>
        <w:tc>
          <w:tcPr>
            <w:tcW w:w="3260" w:type="dxa"/>
            <w:vMerge w:val="restart"/>
            <w:shd w:val="clear" w:color="auto" w:fill="DFEAF6"/>
            <w:vAlign w:val="center"/>
          </w:tcPr>
          <w:p w14:paraId="002C1DE8"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t>Numatomos suteikti paslaugos</w:t>
            </w:r>
          </w:p>
        </w:tc>
        <w:tc>
          <w:tcPr>
            <w:tcW w:w="3509" w:type="dxa"/>
            <w:gridSpan w:val="2"/>
            <w:shd w:val="clear" w:color="auto" w:fill="DFEAF6"/>
            <w:vAlign w:val="center"/>
          </w:tcPr>
          <w:p w14:paraId="378406AD"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t>Pirkimo sutarties dalis pasiūlymo kainoje, kuriai ketinama pasitelkti subtiekėjus</w:t>
            </w:r>
          </w:p>
        </w:tc>
      </w:tr>
      <w:tr w:rsidR="0034252D" w:rsidRPr="001B280A" w14:paraId="0D8B8628" w14:textId="77777777" w:rsidTr="009D427A">
        <w:tc>
          <w:tcPr>
            <w:tcW w:w="675" w:type="dxa"/>
            <w:vMerge/>
            <w:vAlign w:val="center"/>
          </w:tcPr>
          <w:p w14:paraId="43811AF1" w14:textId="77777777" w:rsidR="0034252D" w:rsidRPr="001B280A" w:rsidRDefault="0034252D" w:rsidP="001B280A">
            <w:pPr>
              <w:jc w:val="center"/>
              <w:rPr>
                <w:rFonts w:asciiTheme="minorHAnsi" w:hAnsiTheme="minorHAnsi" w:cstheme="minorHAnsi"/>
                <w:b/>
                <w:sz w:val="22"/>
                <w:szCs w:val="22"/>
              </w:rPr>
            </w:pPr>
          </w:p>
        </w:tc>
        <w:tc>
          <w:tcPr>
            <w:tcW w:w="2410" w:type="dxa"/>
            <w:vMerge/>
            <w:vAlign w:val="center"/>
          </w:tcPr>
          <w:p w14:paraId="4AF37694" w14:textId="77777777" w:rsidR="0034252D" w:rsidRPr="001B280A" w:rsidRDefault="0034252D" w:rsidP="001B280A">
            <w:pPr>
              <w:jc w:val="center"/>
              <w:rPr>
                <w:rFonts w:asciiTheme="minorHAnsi" w:hAnsiTheme="minorHAnsi" w:cstheme="minorHAnsi"/>
                <w:b/>
                <w:sz w:val="22"/>
                <w:szCs w:val="22"/>
              </w:rPr>
            </w:pPr>
          </w:p>
        </w:tc>
        <w:tc>
          <w:tcPr>
            <w:tcW w:w="3260" w:type="dxa"/>
            <w:vMerge/>
            <w:vAlign w:val="center"/>
          </w:tcPr>
          <w:p w14:paraId="7918DC3C" w14:textId="77777777" w:rsidR="0034252D" w:rsidRPr="001B280A" w:rsidRDefault="0034252D" w:rsidP="001B280A">
            <w:pPr>
              <w:jc w:val="center"/>
              <w:rPr>
                <w:rFonts w:asciiTheme="minorHAnsi" w:hAnsiTheme="minorHAnsi" w:cstheme="minorHAnsi"/>
                <w:b/>
                <w:sz w:val="22"/>
                <w:szCs w:val="22"/>
              </w:rPr>
            </w:pPr>
          </w:p>
        </w:tc>
        <w:tc>
          <w:tcPr>
            <w:tcW w:w="2127" w:type="dxa"/>
            <w:shd w:val="clear" w:color="auto" w:fill="DFEAF6"/>
            <w:vAlign w:val="center"/>
          </w:tcPr>
          <w:p w14:paraId="49C5ED25"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t>Eur su PVM</w:t>
            </w:r>
          </w:p>
        </w:tc>
        <w:tc>
          <w:tcPr>
            <w:tcW w:w="1382" w:type="dxa"/>
            <w:shd w:val="clear" w:color="auto" w:fill="DFEAF6"/>
            <w:vAlign w:val="center"/>
          </w:tcPr>
          <w:p w14:paraId="49278E51"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t>Proc.</w:t>
            </w:r>
          </w:p>
        </w:tc>
      </w:tr>
      <w:tr w:rsidR="0034252D" w:rsidRPr="001B280A" w14:paraId="55BDFE66" w14:textId="77777777" w:rsidTr="009D427A">
        <w:tc>
          <w:tcPr>
            <w:tcW w:w="9854" w:type="dxa"/>
            <w:gridSpan w:val="5"/>
            <w:shd w:val="clear" w:color="auto" w:fill="DFEAF6"/>
          </w:tcPr>
          <w:p w14:paraId="3CA66002" w14:textId="77777777" w:rsidR="0034252D" w:rsidRPr="001B280A" w:rsidRDefault="0034252D" w:rsidP="001B280A">
            <w:pPr>
              <w:jc w:val="center"/>
              <w:rPr>
                <w:rFonts w:asciiTheme="minorHAnsi" w:hAnsiTheme="minorHAnsi" w:cstheme="minorHAnsi"/>
                <w:b/>
                <w:sz w:val="22"/>
                <w:szCs w:val="22"/>
              </w:rPr>
            </w:pPr>
            <w:r w:rsidRPr="001B280A">
              <w:rPr>
                <w:rFonts w:asciiTheme="minorHAnsi" w:hAnsiTheme="minorHAnsi" w:cstheme="minorHAnsi"/>
                <w:b/>
                <w:sz w:val="22"/>
                <w:szCs w:val="22"/>
              </w:rPr>
              <w:lastRenderedPageBreak/>
              <w:t>Subtiekėjai ir tretieji asmenys, kurie bus pasitelkti vykdant pirkimo sutartį ir kurių pajėgumais nesiremiama įrodinėjant kvalifikacijos atitiktį</w:t>
            </w:r>
          </w:p>
        </w:tc>
      </w:tr>
      <w:tr w:rsidR="0034252D" w:rsidRPr="001B280A" w14:paraId="7E36ABA4" w14:textId="77777777" w:rsidTr="009D427A">
        <w:tc>
          <w:tcPr>
            <w:tcW w:w="675" w:type="dxa"/>
          </w:tcPr>
          <w:p w14:paraId="74D56871" w14:textId="77777777" w:rsidR="0034252D" w:rsidRPr="001B280A" w:rsidRDefault="0034252D" w:rsidP="001B280A">
            <w:pPr>
              <w:jc w:val="both"/>
              <w:rPr>
                <w:rFonts w:asciiTheme="minorHAnsi" w:hAnsiTheme="minorHAnsi" w:cstheme="minorHAnsi"/>
                <w:sz w:val="22"/>
                <w:szCs w:val="22"/>
              </w:rPr>
            </w:pPr>
            <w:r w:rsidRPr="001B280A">
              <w:rPr>
                <w:rFonts w:asciiTheme="minorHAnsi" w:hAnsiTheme="minorHAnsi" w:cstheme="minorHAnsi"/>
                <w:sz w:val="22"/>
                <w:szCs w:val="22"/>
              </w:rPr>
              <w:t>1.</w:t>
            </w:r>
          </w:p>
        </w:tc>
        <w:tc>
          <w:tcPr>
            <w:tcW w:w="2410" w:type="dxa"/>
          </w:tcPr>
          <w:p w14:paraId="3A14ABA4" w14:textId="77777777" w:rsidR="0034252D" w:rsidRPr="001B280A" w:rsidRDefault="0034252D" w:rsidP="001B280A">
            <w:pPr>
              <w:jc w:val="both"/>
              <w:rPr>
                <w:rFonts w:asciiTheme="minorHAnsi" w:hAnsiTheme="minorHAnsi" w:cstheme="minorHAnsi"/>
                <w:sz w:val="22"/>
                <w:szCs w:val="22"/>
              </w:rPr>
            </w:pPr>
          </w:p>
        </w:tc>
        <w:tc>
          <w:tcPr>
            <w:tcW w:w="3260" w:type="dxa"/>
          </w:tcPr>
          <w:p w14:paraId="46097E55" w14:textId="77777777" w:rsidR="0034252D" w:rsidRPr="001B280A" w:rsidRDefault="0034252D" w:rsidP="001B280A">
            <w:pPr>
              <w:jc w:val="both"/>
              <w:rPr>
                <w:rFonts w:asciiTheme="minorHAnsi" w:hAnsiTheme="minorHAnsi" w:cstheme="minorHAnsi"/>
                <w:sz w:val="22"/>
                <w:szCs w:val="22"/>
              </w:rPr>
            </w:pPr>
          </w:p>
        </w:tc>
        <w:tc>
          <w:tcPr>
            <w:tcW w:w="2127" w:type="dxa"/>
          </w:tcPr>
          <w:p w14:paraId="75404EDA" w14:textId="77777777" w:rsidR="0034252D" w:rsidRPr="001B280A" w:rsidRDefault="0034252D" w:rsidP="001B280A">
            <w:pPr>
              <w:jc w:val="both"/>
              <w:rPr>
                <w:rFonts w:asciiTheme="minorHAnsi" w:hAnsiTheme="minorHAnsi" w:cstheme="minorHAnsi"/>
                <w:sz w:val="22"/>
                <w:szCs w:val="22"/>
              </w:rPr>
            </w:pPr>
          </w:p>
        </w:tc>
        <w:tc>
          <w:tcPr>
            <w:tcW w:w="1382" w:type="dxa"/>
          </w:tcPr>
          <w:p w14:paraId="3F1E0871" w14:textId="77777777" w:rsidR="0034252D" w:rsidRPr="001B280A" w:rsidRDefault="0034252D" w:rsidP="001B280A">
            <w:pPr>
              <w:jc w:val="both"/>
              <w:rPr>
                <w:rFonts w:asciiTheme="minorHAnsi" w:hAnsiTheme="minorHAnsi" w:cstheme="minorHAnsi"/>
                <w:sz w:val="22"/>
                <w:szCs w:val="22"/>
              </w:rPr>
            </w:pPr>
          </w:p>
        </w:tc>
      </w:tr>
      <w:tr w:rsidR="0034252D" w:rsidRPr="001B280A" w14:paraId="5DAB03B3" w14:textId="77777777" w:rsidTr="009D427A">
        <w:tc>
          <w:tcPr>
            <w:tcW w:w="675" w:type="dxa"/>
          </w:tcPr>
          <w:p w14:paraId="1263B58E" w14:textId="77777777" w:rsidR="0034252D" w:rsidRPr="001B280A" w:rsidRDefault="0034252D" w:rsidP="001B280A">
            <w:pPr>
              <w:jc w:val="both"/>
              <w:rPr>
                <w:rFonts w:asciiTheme="minorHAnsi" w:hAnsiTheme="minorHAnsi" w:cstheme="minorHAnsi"/>
                <w:sz w:val="22"/>
                <w:szCs w:val="22"/>
              </w:rPr>
            </w:pPr>
            <w:r w:rsidRPr="001B280A">
              <w:rPr>
                <w:rFonts w:asciiTheme="minorHAnsi" w:hAnsiTheme="minorHAnsi" w:cstheme="minorHAnsi"/>
                <w:sz w:val="22"/>
                <w:szCs w:val="22"/>
              </w:rPr>
              <w:t>2.</w:t>
            </w:r>
          </w:p>
        </w:tc>
        <w:tc>
          <w:tcPr>
            <w:tcW w:w="2410" w:type="dxa"/>
          </w:tcPr>
          <w:p w14:paraId="1638CF8C" w14:textId="77777777" w:rsidR="0034252D" w:rsidRPr="001B280A" w:rsidRDefault="0034252D" w:rsidP="001B280A">
            <w:pPr>
              <w:jc w:val="both"/>
              <w:rPr>
                <w:rFonts w:asciiTheme="minorHAnsi" w:hAnsiTheme="minorHAnsi" w:cstheme="minorHAnsi"/>
                <w:sz w:val="22"/>
                <w:szCs w:val="22"/>
              </w:rPr>
            </w:pPr>
          </w:p>
        </w:tc>
        <w:tc>
          <w:tcPr>
            <w:tcW w:w="3260" w:type="dxa"/>
          </w:tcPr>
          <w:p w14:paraId="1C7EE1DD" w14:textId="77777777" w:rsidR="0034252D" w:rsidRPr="001B280A" w:rsidRDefault="0034252D" w:rsidP="001B280A">
            <w:pPr>
              <w:jc w:val="both"/>
              <w:rPr>
                <w:rFonts w:asciiTheme="minorHAnsi" w:hAnsiTheme="minorHAnsi" w:cstheme="minorHAnsi"/>
                <w:sz w:val="22"/>
                <w:szCs w:val="22"/>
              </w:rPr>
            </w:pPr>
          </w:p>
        </w:tc>
        <w:tc>
          <w:tcPr>
            <w:tcW w:w="2127" w:type="dxa"/>
          </w:tcPr>
          <w:p w14:paraId="4AAB9102" w14:textId="77777777" w:rsidR="0034252D" w:rsidRPr="001B280A" w:rsidRDefault="0034252D" w:rsidP="001B280A">
            <w:pPr>
              <w:jc w:val="both"/>
              <w:rPr>
                <w:rFonts w:asciiTheme="minorHAnsi" w:hAnsiTheme="minorHAnsi" w:cstheme="minorHAnsi"/>
                <w:sz w:val="22"/>
                <w:szCs w:val="22"/>
              </w:rPr>
            </w:pPr>
          </w:p>
        </w:tc>
        <w:tc>
          <w:tcPr>
            <w:tcW w:w="1382" w:type="dxa"/>
          </w:tcPr>
          <w:p w14:paraId="32E6DCA2" w14:textId="77777777" w:rsidR="0034252D" w:rsidRPr="001B280A" w:rsidRDefault="0034252D" w:rsidP="001B280A">
            <w:pPr>
              <w:jc w:val="both"/>
              <w:rPr>
                <w:rFonts w:asciiTheme="minorHAnsi" w:hAnsiTheme="minorHAnsi" w:cstheme="minorHAnsi"/>
                <w:sz w:val="22"/>
                <w:szCs w:val="22"/>
              </w:rPr>
            </w:pPr>
          </w:p>
        </w:tc>
      </w:tr>
      <w:tr w:rsidR="0034252D" w:rsidRPr="001B280A" w14:paraId="564FEDEC" w14:textId="77777777" w:rsidTr="009D427A">
        <w:tc>
          <w:tcPr>
            <w:tcW w:w="6345" w:type="dxa"/>
            <w:gridSpan w:val="3"/>
          </w:tcPr>
          <w:p w14:paraId="04B9C37F" w14:textId="77777777" w:rsidR="0034252D" w:rsidRPr="001B280A" w:rsidRDefault="0034252D" w:rsidP="001B280A">
            <w:pPr>
              <w:jc w:val="right"/>
              <w:rPr>
                <w:rFonts w:asciiTheme="minorHAnsi" w:hAnsiTheme="minorHAnsi" w:cstheme="minorHAnsi"/>
                <w:sz w:val="22"/>
                <w:szCs w:val="22"/>
              </w:rPr>
            </w:pPr>
            <w:r w:rsidRPr="001B280A">
              <w:rPr>
                <w:rFonts w:asciiTheme="minorHAnsi" w:hAnsiTheme="minorHAnsi" w:cstheme="minorHAnsi"/>
                <w:b/>
                <w:sz w:val="22"/>
                <w:szCs w:val="22"/>
              </w:rPr>
              <w:t>Viso:</w:t>
            </w:r>
          </w:p>
        </w:tc>
        <w:tc>
          <w:tcPr>
            <w:tcW w:w="2127" w:type="dxa"/>
          </w:tcPr>
          <w:p w14:paraId="658D8DF7" w14:textId="77777777" w:rsidR="0034252D" w:rsidRPr="001B280A" w:rsidRDefault="0034252D" w:rsidP="001B280A">
            <w:pPr>
              <w:jc w:val="both"/>
              <w:rPr>
                <w:rFonts w:asciiTheme="minorHAnsi" w:hAnsiTheme="minorHAnsi" w:cstheme="minorHAnsi"/>
                <w:sz w:val="22"/>
                <w:szCs w:val="22"/>
              </w:rPr>
            </w:pPr>
          </w:p>
        </w:tc>
        <w:tc>
          <w:tcPr>
            <w:tcW w:w="1382" w:type="dxa"/>
          </w:tcPr>
          <w:p w14:paraId="028C2ABB" w14:textId="77777777" w:rsidR="0034252D" w:rsidRPr="001B280A" w:rsidRDefault="0034252D" w:rsidP="001B280A">
            <w:pPr>
              <w:jc w:val="both"/>
              <w:rPr>
                <w:rFonts w:asciiTheme="minorHAnsi" w:hAnsiTheme="minorHAnsi" w:cstheme="minorHAnsi"/>
                <w:sz w:val="22"/>
                <w:szCs w:val="22"/>
              </w:rPr>
            </w:pPr>
          </w:p>
        </w:tc>
      </w:tr>
    </w:tbl>
    <w:p w14:paraId="53675419" w14:textId="77777777" w:rsidR="0034252D" w:rsidRPr="001B280A" w:rsidRDefault="0034252D" w:rsidP="001B280A">
      <w:pPr>
        <w:rPr>
          <w:rFonts w:asciiTheme="minorHAnsi" w:hAnsiTheme="minorHAnsi" w:cstheme="minorHAnsi"/>
          <w:sz w:val="22"/>
          <w:szCs w:val="22"/>
        </w:rPr>
      </w:pPr>
    </w:p>
    <w:p w14:paraId="3E121A00" w14:textId="77777777" w:rsidR="0034252D" w:rsidRPr="001B280A" w:rsidRDefault="0034252D" w:rsidP="001B280A">
      <w:pPr>
        <w:pStyle w:val="Sraopastraipa"/>
        <w:numPr>
          <w:ilvl w:val="0"/>
          <w:numId w:val="1"/>
        </w:numPr>
        <w:ind w:left="0" w:firstLine="567"/>
        <w:jc w:val="center"/>
        <w:rPr>
          <w:rFonts w:asciiTheme="minorHAnsi" w:hAnsiTheme="minorHAnsi" w:cstheme="minorHAnsi"/>
          <w:b/>
          <w:bCs/>
          <w:sz w:val="22"/>
          <w:szCs w:val="22"/>
        </w:rPr>
      </w:pPr>
      <w:r w:rsidRPr="001B280A">
        <w:rPr>
          <w:rFonts w:asciiTheme="minorHAnsi" w:hAnsiTheme="minorHAnsi" w:cstheme="minorHAnsi"/>
          <w:b/>
          <w:bCs/>
          <w:sz w:val="22"/>
          <w:szCs w:val="22"/>
        </w:rPr>
        <w:t xml:space="preserve">PASIŪLYMO KAINA </w:t>
      </w:r>
    </w:p>
    <w:p w14:paraId="577C4073" w14:textId="77777777" w:rsidR="0034252D" w:rsidRPr="001B280A" w:rsidRDefault="0034252D" w:rsidP="001B280A">
      <w:pPr>
        <w:pStyle w:val="Sraopastraipa"/>
        <w:numPr>
          <w:ilvl w:val="1"/>
          <w:numId w:val="1"/>
        </w:numPr>
        <w:spacing w:after="160" w:line="20" w:lineRule="atLeast"/>
        <w:ind w:left="0" w:firstLine="567"/>
        <w:jc w:val="both"/>
        <w:rPr>
          <w:rFonts w:asciiTheme="minorHAnsi" w:hAnsiTheme="minorHAnsi" w:cstheme="minorHAnsi"/>
          <w:bCs/>
          <w:iCs/>
          <w:sz w:val="22"/>
          <w:szCs w:val="22"/>
        </w:rPr>
      </w:pPr>
      <w:r w:rsidRPr="001B280A">
        <w:rPr>
          <w:rFonts w:asciiTheme="minorHAnsi" w:hAnsiTheme="minorHAnsi" w:cstheme="minorHAnsi"/>
          <w:bCs/>
          <w:iCs/>
          <w:sz w:val="22"/>
          <w:szCs w:val="22"/>
        </w:rPr>
        <w:t>Pasiūlyme kaina nurodomos eurais</w:t>
      </w:r>
      <w:r w:rsidRPr="001B280A">
        <w:rPr>
          <w:rFonts w:asciiTheme="minorHAnsi" w:eastAsia="Calibri" w:hAnsiTheme="minorHAnsi" w:cstheme="minorHAnsi"/>
          <w:sz w:val="22"/>
          <w:szCs w:val="22"/>
        </w:rPr>
        <w:t>.</w:t>
      </w:r>
      <w:r w:rsidRPr="001B280A">
        <w:rPr>
          <w:rFonts w:asciiTheme="minorHAnsi" w:hAnsiTheme="minorHAnsi" w:cstheme="minorHAnsi"/>
          <w:bCs/>
          <w:iCs/>
          <w:sz w:val="22"/>
          <w:szCs w:val="22"/>
        </w:rPr>
        <w:t xml:space="preserve"> Jeigu pasiūlymuose kainos nurodytos užsienio valiuta, jos turės būti perskaičiuojamos į eurus </w:t>
      </w:r>
      <w:r w:rsidRPr="001B280A">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B280A">
        <w:rPr>
          <w:rFonts w:asciiTheme="minorHAnsi" w:hAnsiTheme="minorHAnsi" w:cstheme="minorHAnsi"/>
          <w:bCs/>
          <w:iCs/>
          <w:sz w:val="22"/>
          <w:szCs w:val="22"/>
        </w:rPr>
        <w:t>.</w:t>
      </w:r>
    </w:p>
    <w:p w14:paraId="54C15C6F" w14:textId="77777777" w:rsidR="0034252D" w:rsidRPr="001B280A" w:rsidRDefault="0034252D" w:rsidP="001B280A">
      <w:pPr>
        <w:pStyle w:val="Sraopastraipa"/>
        <w:widowControl w:val="0"/>
        <w:numPr>
          <w:ilvl w:val="1"/>
          <w:numId w:val="1"/>
        </w:numPr>
        <w:shd w:val="clear" w:color="auto" w:fill="FFFFFF"/>
        <w:ind w:left="0" w:firstLine="567"/>
        <w:jc w:val="both"/>
        <w:rPr>
          <w:rFonts w:asciiTheme="minorHAnsi" w:hAnsiTheme="minorHAnsi" w:cstheme="minorHAnsi"/>
          <w:color w:val="000000"/>
          <w:sz w:val="22"/>
          <w:szCs w:val="22"/>
        </w:rPr>
      </w:pPr>
      <w:r w:rsidRPr="001B280A">
        <w:rPr>
          <w:rFonts w:asciiTheme="minorHAnsi" w:hAnsiTheme="minorHAnsi" w:cstheme="minorHAnsi"/>
          <w:bCs/>
          <w:iCs/>
          <w:sz w:val="22"/>
          <w:szCs w:val="22"/>
        </w:rPr>
        <w:t xml:space="preserve">Apskaičiuojant kainą, turi būti atsižvelgta į visą pirkimo dokumentuose nurodytą pirkimo objekto apimtį ir reikalavimus, kainos sudėtines dalis ir pan. PVM nurodomas atskirai. </w:t>
      </w:r>
      <w:r w:rsidRPr="001B280A">
        <w:rPr>
          <w:rFonts w:asciiTheme="minorHAnsi" w:hAnsiTheme="minorHAnsi"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B280A">
        <w:rPr>
          <w:rFonts w:asciiTheme="minorHAnsi" w:hAnsiTheme="minorHAnsi" w:cstheme="minorHAnsi"/>
          <w:bCs/>
          <w:iCs/>
          <w:sz w:val="22"/>
          <w:szCs w:val="22"/>
        </w:rPr>
        <w:t xml:space="preserve">kainos </w:t>
      </w:r>
      <w:r w:rsidRPr="001B280A">
        <w:rPr>
          <w:rFonts w:asciiTheme="minorHAnsi" w:hAnsiTheme="minorHAnsi" w:cstheme="minorHAnsi"/>
          <w:bCs/>
          <w:sz w:val="22"/>
          <w:szCs w:val="22"/>
        </w:rPr>
        <w:t xml:space="preserve">bus vertinamos ir lyginamos su visais mokesčiais, įskaitant PVM. </w:t>
      </w:r>
      <w:r w:rsidRPr="001B280A">
        <w:rPr>
          <w:rFonts w:asciiTheme="minorHAnsi" w:eastAsia="Calibri" w:hAnsiTheme="minorHAns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B280A">
        <w:rPr>
          <w:rFonts w:asciiTheme="minorHAnsi" w:hAnsiTheme="minorHAnsi" w:cstheme="minorHAnsi"/>
          <w:iCs/>
          <w:sz w:val="22"/>
          <w:szCs w:val="22"/>
        </w:rPr>
        <w:t>kainą (jeigu tiekėjas jo neįskaičiavo pateikiant pasiūlymą, palyginimo tikslais įskaičiuoja pati perkančioji organizacija)</w:t>
      </w:r>
      <w:r w:rsidRPr="001B280A">
        <w:rPr>
          <w:rFonts w:asciiTheme="minorHAnsi" w:eastAsia="Calibri" w:hAnsiTheme="minorHAnsi" w:cstheme="minorHAnsi"/>
          <w:sz w:val="22"/>
          <w:szCs w:val="22"/>
        </w:rPr>
        <w:t xml:space="preserve">. Į pasiūlymo </w:t>
      </w:r>
      <w:r w:rsidRPr="001B280A">
        <w:rPr>
          <w:rFonts w:asciiTheme="minorHAnsi" w:hAnsiTheme="minorHAnsi" w:cstheme="minorHAnsi"/>
          <w:bCs/>
          <w:iCs/>
          <w:sz w:val="22"/>
          <w:szCs w:val="22"/>
        </w:rPr>
        <w:t xml:space="preserve">kainą privalo būti </w:t>
      </w:r>
      <w:r w:rsidRPr="001B280A">
        <w:rPr>
          <w:rFonts w:asciiTheme="minorHAnsi" w:eastAsia="Arial Unicode MS" w:hAnsiTheme="minorHAnsi" w:cstheme="minorHAnsi"/>
          <w:sz w:val="22"/>
          <w:szCs w:val="22"/>
        </w:rPr>
        <w:t>įskaičiuoti visi mokesčiai bei visos</w:t>
      </w:r>
      <w:r w:rsidRPr="001B280A">
        <w:rPr>
          <w:rFonts w:asciiTheme="minorHAnsi" w:hAnsiTheme="minorHAnsi" w:cstheme="minorHAnsi"/>
          <w:b/>
          <w:sz w:val="22"/>
          <w:szCs w:val="22"/>
        </w:rPr>
        <w:t xml:space="preserve"> </w:t>
      </w:r>
      <w:r w:rsidRPr="001B280A">
        <w:rPr>
          <w:rFonts w:asciiTheme="minorHAnsi" w:hAnsiTheme="minorHAnsi" w:cstheme="minorHAnsi"/>
          <w:sz w:val="22"/>
          <w:szCs w:val="22"/>
        </w:rPr>
        <w:t>kitos Tiekėjo patirtos ir (ar) galimos patirti tiesioginės ir netiesioginės išlaidos ir mokesčiai</w:t>
      </w:r>
      <w:r w:rsidRPr="001B280A">
        <w:rPr>
          <w:rFonts w:asciiTheme="minorHAnsi" w:eastAsia="Arial Unicode MS" w:hAnsiTheme="minorHAnsi" w:cstheme="minorHAnsi"/>
          <w:sz w:val="22"/>
          <w:szCs w:val="22"/>
        </w:rPr>
        <w:t>, susiję su pirkimo objekto tiekimu,</w:t>
      </w:r>
      <w:r w:rsidRPr="001B280A">
        <w:rPr>
          <w:rFonts w:asciiTheme="minorHAnsi" w:hAnsiTheme="minorHAnsi"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1903F44E"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hAnsiTheme="minorHAnsi" w:cstheme="minorHAnsi"/>
          <w:sz w:val="22"/>
          <w:szCs w:val="22"/>
        </w:rPr>
        <w:t>transportavimo išlaidas;</w:t>
      </w:r>
    </w:p>
    <w:p w14:paraId="47C00FFB"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hAnsiTheme="minorHAnsi" w:cstheme="minorHAnsi"/>
          <w:sz w:val="22"/>
          <w:szCs w:val="22"/>
        </w:rPr>
        <w:t>pakavimo, pakrovimo, tranzito, iškrovimo, išpakavimo, tikrinimo, draudimo ir kitas su pirkimo objekto tiekimu susijusias išlaidas;</w:t>
      </w:r>
    </w:p>
    <w:p w14:paraId="2E31DA24"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hAnsiTheme="minorHAnsi" w:cstheme="minorHAnsi"/>
          <w:sz w:val="22"/>
          <w:szCs w:val="22"/>
        </w:rPr>
        <w:t>visas su dokumentų, kurių reikalauja Pirkėjas, rengimu ir pateikimu susijusias išlaidas;</w:t>
      </w:r>
    </w:p>
    <w:p w14:paraId="498A5545"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eastAsia="Arial Unicode MS" w:hAnsiTheme="minorHAnsi" w:cstheme="minorHAnsi"/>
          <w:sz w:val="22"/>
          <w:szCs w:val="22"/>
        </w:rPr>
        <w:t>išlaidos licencijoms, patentams, leidimams ir pan.</w:t>
      </w:r>
    </w:p>
    <w:p w14:paraId="5AF608C3"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hAnsiTheme="minorHAnsi" w:cstheme="minorHAnsi"/>
          <w:sz w:val="22"/>
          <w:szCs w:val="22"/>
        </w:rPr>
        <w:t>elektroninių sąskaitų teikimo išlaidos;</w:t>
      </w:r>
    </w:p>
    <w:p w14:paraId="2BBB12BB"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hAnsiTheme="minorHAnsi" w:cstheme="minorHAnsi"/>
          <w:sz w:val="22"/>
          <w:szCs w:val="22"/>
        </w:rPr>
        <w:t>garantinės priežiūros išlaidos;</w:t>
      </w:r>
    </w:p>
    <w:p w14:paraId="42CA6D5F" w14:textId="77777777" w:rsidR="0034252D" w:rsidRPr="001B280A" w:rsidRDefault="0034252D" w:rsidP="001B280A">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1B280A">
        <w:rPr>
          <w:rFonts w:asciiTheme="minorHAnsi" w:hAnsiTheme="minorHAnsi" w:cstheme="minorHAnsi"/>
          <w:i/>
          <w:iCs/>
          <w:sz w:val="22"/>
          <w:szCs w:val="22"/>
        </w:rPr>
        <w:t>kita</w:t>
      </w:r>
      <w:r w:rsidRPr="001B280A">
        <w:rPr>
          <w:rFonts w:asciiTheme="minorHAnsi" w:hAnsiTheme="minorHAnsi" w:cstheme="minorHAnsi"/>
          <w:sz w:val="22"/>
          <w:szCs w:val="22"/>
        </w:rPr>
        <w:t>.</w:t>
      </w:r>
    </w:p>
    <w:p w14:paraId="6AD29C64" w14:textId="77777777" w:rsidR="0034252D" w:rsidRPr="001B280A" w:rsidRDefault="0034252D" w:rsidP="001B280A">
      <w:pPr>
        <w:pStyle w:val="Sraopastraipa"/>
        <w:numPr>
          <w:ilvl w:val="1"/>
          <w:numId w:val="1"/>
        </w:numPr>
        <w:ind w:left="0" w:firstLine="567"/>
        <w:jc w:val="both"/>
        <w:rPr>
          <w:rFonts w:asciiTheme="minorHAnsi" w:hAnsiTheme="minorHAnsi" w:cstheme="minorHAnsi"/>
          <w:iCs/>
          <w:sz w:val="22"/>
          <w:szCs w:val="22"/>
        </w:rPr>
      </w:pPr>
      <w:r w:rsidRPr="001B280A">
        <w:rPr>
          <w:rFonts w:asciiTheme="minorHAnsi" w:hAnsiTheme="minorHAnsi" w:cstheme="minorHAnsi"/>
          <w:sz w:val="22"/>
          <w:szCs w:val="22"/>
        </w:rPr>
        <w:t>V</w:t>
      </w:r>
      <w:r w:rsidRPr="001B280A">
        <w:rPr>
          <w:rFonts w:asciiTheme="minorHAnsi" w:hAnsiTheme="minorHAnsi"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CC6A217" w14:textId="77777777" w:rsidR="0034252D" w:rsidRPr="001B280A" w:rsidRDefault="0034252D" w:rsidP="001B280A">
      <w:pPr>
        <w:rPr>
          <w:rFonts w:asciiTheme="minorHAnsi" w:hAnsiTheme="minorHAnsi" w:cstheme="minorHAnsi"/>
          <w:b/>
          <w:sz w:val="22"/>
          <w:szCs w:val="22"/>
        </w:rPr>
      </w:pPr>
    </w:p>
    <w:p w14:paraId="5B450646" w14:textId="77777777" w:rsidR="0034252D" w:rsidRPr="001B280A" w:rsidRDefault="0034252D" w:rsidP="001B280A">
      <w:pPr>
        <w:rPr>
          <w:rFonts w:asciiTheme="minorHAnsi" w:hAnsiTheme="minorHAnsi" w:cstheme="minorHAnsi"/>
          <w:b/>
          <w:sz w:val="22"/>
          <w:szCs w:val="22"/>
        </w:rPr>
      </w:pPr>
      <w:r w:rsidRPr="001B280A">
        <w:rPr>
          <w:rFonts w:asciiTheme="minorHAnsi" w:hAnsiTheme="minorHAnsi" w:cstheme="minorHAnsi"/>
          <w:b/>
          <w:sz w:val="22"/>
          <w:szCs w:val="22"/>
        </w:rPr>
        <w:t>Mes siūlome:</w:t>
      </w:r>
    </w:p>
    <w:p w14:paraId="020E94EF" w14:textId="77777777" w:rsidR="0034252D" w:rsidRPr="001B280A" w:rsidRDefault="0034252D" w:rsidP="001B280A">
      <w:pPr>
        <w:pStyle w:val="Sraopastraipa"/>
        <w:tabs>
          <w:tab w:val="left" w:pos="567"/>
        </w:tabs>
        <w:ind w:left="0"/>
        <w:rPr>
          <w:rFonts w:asciiTheme="minorHAnsi" w:hAnsiTheme="minorHAnsi" w:cstheme="minorHAnsi"/>
          <w:i/>
          <w:iCs/>
          <w:sz w:val="22"/>
          <w:szCs w:val="22"/>
        </w:rPr>
      </w:pPr>
      <w:r w:rsidRPr="001B280A">
        <w:rPr>
          <w:rFonts w:asciiTheme="minorHAnsi" w:hAnsiTheme="minorHAnsi" w:cstheme="minorHAnsi"/>
          <w:i/>
          <w:iCs/>
          <w:sz w:val="22"/>
          <w:szCs w:val="22"/>
        </w:rPr>
        <w:t>4 lentelė</w:t>
      </w: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265"/>
        <w:gridCol w:w="3544"/>
        <w:gridCol w:w="3254"/>
      </w:tblGrid>
      <w:tr w:rsidR="0034252D" w:rsidRPr="001B280A" w14:paraId="54BB7C64"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04743EB7" w14:textId="77777777" w:rsidR="0034252D" w:rsidRPr="001B280A" w:rsidRDefault="0034252D" w:rsidP="001B280A">
            <w:pPr>
              <w:tabs>
                <w:tab w:val="left" w:pos="620"/>
                <w:tab w:val="center" w:pos="3147"/>
              </w:tabs>
              <w:jc w:val="center"/>
              <w:rPr>
                <w:rFonts w:asciiTheme="minorHAnsi" w:hAnsiTheme="minorHAnsi" w:cstheme="minorHAnsi"/>
                <w:b/>
                <w:noProof/>
                <w:sz w:val="22"/>
                <w:szCs w:val="22"/>
              </w:rPr>
            </w:pPr>
            <w:r w:rsidRPr="001B280A">
              <w:rPr>
                <w:rFonts w:asciiTheme="minorHAnsi" w:hAnsiTheme="minorHAnsi" w:cstheme="minorHAnsi"/>
                <w:b/>
                <w:noProof/>
                <w:sz w:val="22"/>
                <w:szCs w:val="22"/>
              </w:rPr>
              <w:t>Eil. Nr.</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A969433" w14:textId="77777777" w:rsidR="0034252D" w:rsidRPr="001B280A" w:rsidRDefault="0034252D" w:rsidP="001B280A">
            <w:pPr>
              <w:tabs>
                <w:tab w:val="left" w:pos="620"/>
                <w:tab w:val="center" w:pos="3147"/>
              </w:tabs>
              <w:jc w:val="center"/>
              <w:rPr>
                <w:rFonts w:asciiTheme="minorHAnsi" w:hAnsiTheme="minorHAnsi" w:cstheme="minorHAnsi"/>
                <w:b/>
                <w:noProof/>
                <w:sz w:val="22"/>
                <w:szCs w:val="22"/>
              </w:rPr>
            </w:pPr>
            <w:r w:rsidRPr="001B280A">
              <w:rPr>
                <w:rFonts w:asciiTheme="minorHAnsi" w:hAnsiTheme="minorHAnsi" w:cstheme="minorHAnsi"/>
                <w:b/>
                <w:noProof/>
                <w:sz w:val="22"/>
                <w:szCs w:val="22"/>
              </w:rPr>
              <w:t>Charakteristikų pavadinimas</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7DC04F51" w14:textId="77777777" w:rsidR="0034252D" w:rsidRPr="001B280A" w:rsidRDefault="0034252D" w:rsidP="001B280A">
            <w:pPr>
              <w:tabs>
                <w:tab w:val="left" w:pos="620"/>
                <w:tab w:val="center" w:pos="3147"/>
              </w:tabs>
              <w:jc w:val="center"/>
              <w:rPr>
                <w:rFonts w:asciiTheme="minorHAnsi" w:hAnsiTheme="minorHAnsi" w:cstheme="minorHAnsi"/>
                <w:b/>
                <w:noProof/>
                <w:sz w:val="22"/>
                <w:szCs w:val="22"/>
              </w:rPr>
            </w:pPr>
            <w:r w:rsidRPr="001B280A">
              <w:rPr>
                <w:rFonts w:asciiTheme="minorHAnsi" w:eastAsia="Calibri" w:hAnsiTheme="minorHAnsi" w:cstheme="minorHAnsi"/>
                <w:b/>
                <w:bCs/>
                <w:sz w:val="22"/>
                <w:szCs w:val="22"/>
                <w:lang w:eastAsia="en-US"/>
              </w:rPr>
              <w:t>Reikalavimai</w:t>
            </w:r>
          </w:p>
        </w:tc>
        <w:tc>
          <w:tcPr>
            <w:tcW w:w="3254" w:type="dxa"/>
            <w:tcBorders>
              <w:top w:val="single" w:sz="4" w:space="0" w:color="000000"/>
              <w:left w:val="single" w:sz="4" w:space="0" w:color="000000"/>
              <w:bottom w:val="single" w:sz="4" w:space="0" w:color="000000"/>
              <w:right w:val="single" w:sz="4" w:space="0" w:color="000000"/>
            </w:tcBorders>
          </w:tcPr>
          <w:p w14:paraId="55AFCF95" w14:textId="5F89DE15" w:rsidR="0034252D" w:rsidRPr="001B280A" w:rsidRDefault="0034252D" w:rsidP="001B280A">
            <w:pPr>
              <w:tabs>
                <w:tab w:val="left" w:pos="620"/>
                <w:tab w:val="center" w:pos="3147"/>
              </w:tabs>
              <w:jc w:val="center"/>
              <w:rPr>
                <w:rFonts w:asciiTheme="minorHAnsi" w:hAnsiTheme="minorHAnsi" w:cstheme="minorHAnsi"/>
                <w:b/>
                <w:noProof/>
                <w:sz w:val="22"/>
                <w:szCs w:val="22"/>
              </w:rPr>
            </w:pPr>
            <w:r w:rsidRPr="001B280A">
              <w:rPr>
                <w:rFonts w:asciiTheme="minorHAnsi" w:hAnsiTheme="minorHAnsi" w:cstheme="minorHAnsi"/>
                <w:b/>
                <w:kern w:val="2"/>
                <w:sz w:val="22"/>
                <w:szCs w:val="22"/>
                <w:lang w:eastAsia="en-US"/>
              </w:rPr>
              <w:t xml:space="preserve">Siūlomo </w:t>
            </w:r>
            <w:r w:rsidR="003C4FB7">
              <w:rPr>
                <w:rFonts w:asciiTheme="minorHAnsi" w:hAnsiTheme="minorHAnsi" w:cstheme="minorHAnsi"/>
                <w:b/>
                <w:kern w:val="2"/>
                <w:sz w:val="22"/>
                <w:szCs w:val="22"/>
                <w:lang w:eastAsia="en-US"/>
              </w:rPr>
              <w:t>auto</w:t>
            </w:r>
            <w:r w:rsidRPr="001B280A">
              <w:rPr>
                <w:rFonts w:asciiTheme="minorHAnsi" w:hAnsiTheme="minorHAnsi" w:cstheme="minorHAnsi"/>
                <w:b/>
                <w:kern w:val="2"/>
                <w:sz w:val="22"/>
                <w:szCs w:val="22"/>
                <w:lang w:eastAsia="en-US"/>
              </w:rPr>
              <w:t xml:space="preserve">mobilio  techninių reikalavimų reikšmės                        </w:t>
            </w:r>
            <w:r w:rsidRPr="001B280A">
              <w:rPr>
                <w:rFonts w:asciiTheme="minorHAnsi" w:hAnsiTheme="minorHAnsi" w:cstheme="minorHAnsi"/>
                <w:bCs/>
                <w:i/>
                <w:iCs/>
                <w:kern w:val="2"/>
                <w:sz w:val="22"/>
                <w:szCs w:val="22"/>
                <w:lang w:eastAsia="en-US"/>
              </w:rPr>
              <w:t>(su nuoroda į gamintojo parengtus techninius aprašus ir (ar) lygiaverčius dokumentus, nurodant pasiūlymo lapą ir punktą)</w:t>
            </w:r>
          </w:p>
        </w:tc>
      </w:tr>
      <w:tr w:rsidR="00A6120C" w:rsidRPr="001B280A" w14:paraId="296BB8FF" w14:textId="77777777" w:rsidTr="009D427A">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79FEC6F" w14:textId="77777777" w:rsidR="00A6120C" w:rsidRPr="001B280A" w:rsidRDefault="00A6120C" w:rsidP="001B280A">
            <w:pPr>
              <w:jc w:val="center"/>
              <w:rPr>
                <w:rFonts w:asciiTheme="minorHAnsi" w:hAnsiTheme="minorHAnsi" w:cstheme="minorHAnsi"/>
                <w:noProof/>
                <w:sz w:val="22"/>
                <w:szCs w:val="22"/>
              </w:rPr>
            </w:pPr>
            <w:bookmarkStart w:id="2" w:name="_Hlk32915006"/>
            <w:r w:rsidRPr="001B280A">
              <w:rPr>
                <w:rFonts w:asciiTheme="minorHAnsi" w:hAnsiTheme="minorHAnsi" w:cstheme="minorHAnsi"/>
                <w:noProof/>
                <w:sz w:val="22"/>
                <w:szCs w:val="22"/>
              </w:rPr>
              <w:t>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D3E2B94" w14:textId="090B6C6B"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Automobilio rūšis</w:t>
            </w:r>
          </w:p>
        </w:tc>
        <w:tc>
          <w:tcPr>
            <w:tcW w:w="3544" w:type="dxa"/>
            <w:tcBorders>
              <w:top w:val="single" w:sz="4" w:space="0" w:color="000000"/>
              <w:left w:val="single" w:sz="4" w:space="0" w:color="000000"/>
              <w:bottom w:val="single" w:sz="4" w:space="0" w:color="000000"/>
              <w:right w:val="single" w:sz="4" w:space="0" w:color="000000"/>
            </w:tcBorders>
            <w:hideMark/>
          </w:tcPr>
          <w:p w14:paraId="164AEE4F"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Lengvasis automobilis, M1 kategorija, kurio didžiausia leidžiamoji masė neviršija 3,5 t.</w:t>
            </w:r>
          </w:p>
          <w:p w14:paraId="06462A39" w14:textId="77777777"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4CCE825B" w14:textId="77777777" w:rsidR="00A6120C" w:rsidRPr="001B280A" w:rsidRDefault="00A6120C" w:rsidP="001B280A">
            <w:pPr>
              <w:rPr>
                <w:rFonts w:asciiTheme="minorHAnsi" w:hAnsiTheme="minorHAnsi" w:cstheme="minorHAnsi"/>
                <w:sz w:val="22"/>
                <w:szCs w:val="22"/>
                <w:lang w:eastAsia="en-US"/>
              </w:rPr>
            </w:pPr>
          </w:p>
        </w:tc>
      </w:tr>
      <w:tr w:rsidR="00A6120C" w:rsidRPr="001B280A" w14:paraId="7FB5C907" w14:textId="77777777" w:rsidTr="009D427A">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4A4E39B"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4BC8A65" w14:textId="7E96D266"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Kėbulo tipas</w:t>
            </w:r>
          </w:p>
        </w:tc>
        <w:tc>
          <w:tcPr>
            <w:tcW w:w="3544" w:type="dxa"/>
            <w:tcBorders>
              <w:top w:val="single" w:sz="4" w:space="0" w:color="000000"/>
              <w:left w:val="single" w:sz="4" w:space="0" w:color="000000"/>
              <w:bottom w:val="single" w:sz="4" w:space="0" w:color="000000"/>
              <w:right w:val="single" w:sz="4" w:space="0" w:color="000000"/>
            </w:tcBorders>
            <w:hideMark/>
          </w:tcPr>
          <w:p w14:paraId="6132B8CD" w14:textId="14E42311"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sz w:val="22"/>
                <w:szCs w:val="22"/>
              </w:rPr>
              <w:t>Sedanas.</w:t>
            </w:r>
          </w:p>
        </w:tc>
        <w:tc>
          <w:tcPr>
            <w:tcW w:w="3254" w:type="dxa"/>
            <w:tcBorders>
              <w:top w:val="single" w:sz="4" w:space="0" w:color="000000"/>
              <w:left w:val="single" w:sz="4" w:space="0" w:color="000000"/>
              <w:bottom w:val="single" w:sz="4" w:space="0" w:color="000000"/>
              <w:right w:val="single" w:sz="4" w:space="0" w:color="000000"/>
            </w:tcBorders>
          </w:tcPr>
          <w:p w14:paraId="71E88150"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2F8F4AE3" w14:textId="77777777" w:rsidTr="009D427A">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BEE1231"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73CDD5B" w14:textId="24DDB7E5"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Automobilių kiekis</w:t>
            </w:r>
          </w:p>
        </w:tc>
        <w:tc>
          <w:tcPr>
            <w:tcW w:w="3544" w:type="dxa"/>
            <w:tcBorders>
              <w:top w:val="single" w:sz="4" w:space="0" w:color="000000"/>
              <w:left w:val="single" w:sz="4" w:space="0" w:color="000000"/>
              <w:bottom w:val="single" w:sz="4" w:space="0" w:color="000000"/>
              <w:right w:val="single" w:sz="4" w:space="0" w:color="000000"/>
            </w:tcBorders>
            <w:hideMark/>
          </w:tcPr>
          <w:p w14:paraId="68E48A4E" w14:textId="77777777"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1 (vienas) vnt.</w:t>
            </w:r>
          </w:p>
          <w:p w14:paraId="7504DA20" w14:textId="5B48A25D"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5630F762"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2369C794" w14:textId="77777777" w:rsidTr="009D427A">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738A99A"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4.</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3CF4932" w14:textId="2621C59D"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Automobilių nuomos laikotarpis</w:t>
            </w:r>
          </w:p>
        </w:tc>
        <w:tc>
          <w:tcPr>
            <w:tcW w:w="3544" w:type="dxa"/>
            <w:tcBorders>
              <w:top w:val="single" w:sz="4" w:space="0" w:color="000000"/>
              <w:left w:val="single" w:sz="4" w:space="0" w:color="000000"/>
              <w:bottom w:val="single" w:sz="4" w:space="0" w:color="000000"/>
              <w:right w:val="single" w:sz="4" w:space="0" w:color="000000"/>
            </w:tcBorders>
            <w:hideMark/>
          </w:tcPr>
          <w:p w14:paraId="0237CB40" w14:textId="3255CCB4"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noProof/>
                <w:sz w:val="22"/>
                <w:szCs w:val="22"/>
              </w:rPr>
              <w:t>36 mėn.</w:t>
            </w:r>
          </w:p>
        </w:tc>
        <w:tc>
          <w:tcPr>
            <w:tcW w:w="3254" w:type="dxa"/>
            <w:tcBorders>
              <w:top w:val="single" w:sz="4" w:space="0" w:color="000000"/>
              <w:left w:val="single" w:sz="4" w:space="0" w:color="000000"/>
              <w:bottom w:val="single" w:sz="4" w:space="0" w:color="000000"/>
              <w:right w:val="single" w:sz="4" w:space="0" w:color="000000"/>
            </w:tcBorders>
          </w:tcPr>
          <w:p w14:paraId="317CFFB0" w14:textId="77777777" w:rsidR="00A6120C" w:rsidRPr="001B280A" w:rsidRDefault="00A6120C" w:rsidP="001B280A">
            <w:pPr>
              <w:rPr>
                <w:rFonts w:asciiTheme="minorHAnsi" w:hAnsiTheme="minorHAnsi" w:cstheme="minorHAnsi"/>
                <w:sz w:val="22"/>
                <w:szCs w:val="22"/>
              </w:rPr>
            </w:pPr>
          </w:p>
        </w:tc>
      </w:tr>
      <w:tr w:rsidR="00A6120C" w:rsidRPr="001B280A" w14:paraId="3212908B" w14:textId="77777777" w:rsidTr="009D427A">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C1A2B92"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lastRenderedPageBreak/>
              <w:t>5.</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306395D" w14:textId="6F3AE5BF"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Automobilių pristatymo vieta</w:t>
            </w:r>
          </w:p>
        </w:tc>
        <w:tc>
          <w:tcPr>
            <w:tcW w:w="3544" w:type="dxa"/>
            <w:tcBorders>
              <w:top w:val="single" w:sz="4" w:space="0" w:color="000000"/>
              <w:left w:val="single" w:sz="4" w:space="0" w:color="000000"/>
              <w:bottom w:val="single" w:sz="4" w:space="0" w:color="000000"/>
              <w:right w:val="single" w:sz="4" w:space="0" w:color="000000"/>
            </w:tcBorders>
            <w:hideMark/>
          </w:tcPr>
          <w:p w14:paraId="66ABB6FD" w14:textId="4FBE1E89"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rPr>
              <w:t>Mažeikių rajono savivaldybės administracija, Laisvės g. 8, Mažeikiai.</w:t>
            </w:r>
          </w:p>
        </w:tc>
        <w:tc>
          <w:tcPr>
            <w:tcW w:w="3254" w:type="dxa"/>
            <w:tcBorders>
              <w:top w:val="single" w:sz="4" w:space="0" w:color="000000"/>
              <w:left w:val="single" w:sz="4" w:space="0" w:color="000000"/>
              <w:bottom w:val="single" w:sz="4" w:space="0" w:color="000000"/>
              <w:right w:val="single" w:sz="4" w:space="0" w:color="000000"/>
            </w:tcBorders>
          </w:tcPr>
          <w:p w14:paraId="6497E3FF" w14:textId="77777777" w:rsidR="00A6120C" w:rsidRPr="001B280A" w:rsidRDefault="00A6120C" w:rsidP="001B280A">
            <w:pPr>
              <w:rPr>
                <w:rFonts w:asciiTheme="minorHAnsi" w:hAnsiTheme="minorHAnsi" w:cstheme="minorHAnsi"/>
                <w:sz w:val="22"/>
                <w:szCs w:val="22"/>
                <w:lang w:eastAsia="en-US"/>
              </w:rPr>
            </w:pPr>
          </w:p>
        </w:tc>
      </w:tr>
      <w:tr w:rsidR="00A6120C" w:rsidRPr="001B280A" w14:paraId="64E635D9" w14:textId="77777777" w:rsidTr="009D427A">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D3FF559"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6.</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9B40A6E" w14:textId="473B04A4"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Rida nuomos laikotarpiu vienam automobiliui</w:t>
            </w:r>
          </w:p>
        </w:tc>
        <w:tc>
          <w:tcPr>
            <w:tcW w:w="3544" w:type="dxa"/>
            <w:tcBorders>
              <w:top w:val="single" w:sz="4" w:space="0" w:color="000000"/>
              <w:left w:val="single" w:sz="4" w:space="0" w:color="000000"/>
              <w:bottom w:val="single" w:sz="4" w:space="0" w:color="000000"/>
              <w:right w:val="single" w:sz="4" w:space="0" w:color="000000"/>
            </w:tcBorders>
            <w:hideMark/>
          </w:tcPr>
          <w:p w14:paraId="3E2DF37A"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Ne daugiau kaip 110 000 km vienam automobiliui per 36 mėn. nuomos laikotarpį.</w:t>
            </w:r>
          </w:p>
          <w:p w14:paraId="343CCAF3" w14:textId="77777777" w:rsidR="00A6120C" w:rsidRPr="001B280A" w:rsidRDefault="00A6120C" w:rsidP="001B280A">
            <w:pPr>
              <w:jc w:val="both"/>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1B4298A2" w14:textId="77777777" w:rsidR="00A6120C" w:rsidRPr="001B280A" w:rsidRDefault="00A6120C" w:rsidP="001B280A">
            <w:pPr>
              <w:rPr>
                <w:rFonts w:asciiTheme="minorHAnsi" w:hAnsiTheme="minorHAnsi" w:cstheme="minorHAnsi"/>
                <w:sz w:val="22"/>
                <w:szCs w:val="22"/>
                <w:lang w:eastAsia="en-US"/>
              </w:rPr>
            </w:pPr>
          </w:p>
        </w:tc>
      </w:tr>
      <w:tr w:rsidR="00A6120C" w:rsidRPr="001B280A" w14:paraId="2BEBE39A" w14:textId="77777777" w:rsidTr="009D427A">
        <w:trPr>
          <w:trHeight w:val="177"/>
        </w:trPr>
        <w:tc>
          <w:tcPr>
            <w:tcW w:w="570" w:type="dxa"/>
            <w:tcBorders>
              <w:top w:val="single" w:sz="4" w:space="0" w:color="auto"/>
              <w:left w:val="single" w:sz="4" w:space="0" w:color="000000"/>
              <w:bottom w:val="single" w:sz="4" w:space="0" w:color="000000"/>
              <w:right w:val="single" w:sz="4" w:space="0" w:color="000000"/>
            </w:tcBorders>
            <w:vAlign w:val="center"/>
            <w:hideMark/>
          </w:tcPr>
          <w:p w14:paraId="6EACAC1B"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7.</w:t>
            </w:r>
          </w:p>
        </w:tc>
        <w:tc>
          <w:tcPr>
            <w:tcW w:w="2265" w:type="dxa"/>
            <w:tcBorders>
              <w:top w:val="single" w:sz="4" w:space="0" w:color="auto"/>
              <w:left w:val="single" w:sz="4" w:space="0" w:color="000000"/>
              <w:bottom w:val="single" w:sz="4" w:space="0" w:color="000000"/>
              <w:right w:val="single" w:sz="4" w:space="0" w:color="000000"/>
            </w:tcBorders>
            <w:vAlign w:val="center"/>
            <w:hideMark/>
          </w:tcPr>
          <w:p w14:paraId="715385AF" w14:textId="1D65388A"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sz w:val="22"/>
                <w:szCs w:val="22"/>
              </w:rPr>
              <w:t>Automobilių pagaminimas</w:t>
            </w:r>
          </w:p>
        </w:tc>
        <w:tc>
          <w:tcPr>
            <w:tcW w:w="3544" w:type="dxa"/>
            <w:tcBorders>
              <w:top w:val="single" w:sz="4" w:space="0" w:color="auto"/>
              <w:left w:val="single" w:sz="4" w:space="0" w:color="000000"/>
              <w:bottom w:val="single" w:sz="4" w:space="0" w:color="000000"/>
              <w:right w:val="single" w:sz="4" w:space="0" w:color="000000"/>
            </w:tcBorders>
            <w:hideMark/>
          </w:tcPr>
          <w:p w14:paraId="4F36BB8E"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Nauji, anksčiau neeksploatuoti automobiliai, pagaminti ne anksčiau kaip prieš 12 mėnesių iki jų pristatymo dienos.</w:t>
            </w:r>
          </w:p>
          <w:p w14:paraId="2A8ABBB2" w14:textId="77777777"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auto"/>
              <w:left w:val="single" w:sz="4" w:space="0" w:color="000000"/>
              <w:bottom w:val="single" w:sz="4" w:space="0" w:color="000000"/>
              <w:right w:val="single" w:sz="4" w:space="0" w:color="000000"/>
            </w:tcBorders>
          </w:tcPr>
          <w:p w14:paraId="274F653F" w14:textId="77777777" w:rsidR="00A6120C" w:rsidRPr="001B280A" w:rsidRDefault="00A6120C" w:rsidP="001B280A">
            <w:pPr>
              <w:rPr>
                <w:rFonts w:asciiTheme="minorHAnsi" w:hAnsiTheme="minorHAnsi" w:cstheme="minorHAnsi"/>
                <w:sz w:val="22"/>
                <w:szCs w:val="22"/>
                <w:lang w:eastAsia="en-US"/>
              </w:rPr>
            </w:pPr>
          </w:p>
        </w:tc>
      </w:tr>
      <w:tr w:rsidR="00A6120C" w:rsidRPr="001B280A" w14:paraId="157C7054"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138749E3"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8.</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82A531F" w14:textId="295F3584"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Automobilio spalva</w:t>
            </w:r>
          </w:p>
        </w:tc>
        <w:tc>
          <w:tcPr>
            <w:tcW w:w="3544" w:type="dxa"/>
            <w:tcBorders>
              <w:top w:val="single" w:sz="4" w:space="0" w:color="000000"/>
              <w:left w:val="single" w:sz="4" w:space="0" w:color="000000"/>
              <w:bottom w:val="single" w:sz="4" w:space="0" w:color="000000"/>
              <w:right w:val="single" w:sz="4" w:space="0" w:color="000000"/>
            </w:tcBorders>
            <w:hideMark/>
          </w:tcPr>
          <w:p w14:paraId="4494E0EC"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Automobilio spalva pasirenkama iš gamintojo siūlomų standartinių spalvų. Galutinė spalva derinama su Perkančiąja organizacija.</w:t>
            </w:r>
          </w:p>
          <w:p w14:paraId="1AC394F2" w14:textId="784BE3EC" w:rsidR="00A6120C" w:rsidRPr="001B280A" w:rsidRDefault="00A6120C" w:rsidP="001B280A">
            <w:pPr>
              <w:rPr>
                <w:rFonts w:asciiTheme="minorHAnsi" w:hAnsiTheme="minorHAnsi" w:cstheme="minorHAnsi"/>
                <w:sz w:val="22"/>
                <w:szCs w:val="22"/>
                <w:lang w:eastAsia="en-US"/>
              </w:rPr>
            </w:pPr>
          </w:p>
        </w:tc>
        <w:tc>
          <w:tcPr>
            <w:tcW w:w="3254" w:type="dxa"/>
            <w:tcBorders>
              <w:top w:val="single" w:sz="4" w:space="0" w:color="000000"/>
              <w:left w:val="single" w:sz="4" w:space="0" w:color="000000"/>
              <w:bottom w:val="single" w:sz="4" w:space="0" w:color="000000"/>
              <w:right w:val="single" w:sz="4" w:space="0" w:color="000000"/>
            </w:tcBorders>
          </w:tcPr>
          <w:p w14:paraId="5C35C2BB" w14:textId="77777777" w:rsidR="00A6120C" w:rsidRPr="001B280A" w:rsidRDefault="00A6120C" w:rsidP="001B280A">
            <w:pPr>
              <w:rPr>
                <w:rFonts w:asciiTheme="minorHAnsi" w:hAnsiTheme="minorHAnsi" w:cstheme="minorHAnsi"/>
                <w:sz w:val="22"/>
                <w:szCs w:val="22"/>
                <w:lang w:eastAsia="en-US"/>
              </w:rPr>
            </w:pPr>
          </w:p>
        </w:tc>
      </w:tr>
      <w:tr w:rsidR="00A6120C" w:rsidRPr="001B280A" w14:paraId="7E392425"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61EE0BAC"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9.</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442B86E" w14:textId="05319E4B"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Keleivių vietų skaičius (su vairuotojo vieta)</w:t>
            </w:r>
          </w:p>
        </w:tc>
        <w:tc>
          <w:tcPr>
            <w:tcW w:w="3544" w:type="dxa"/>
            <w:tcBorders>
              <w:top w:val="single" w:sz="4" w:space="0" w:color="000000"/>
              <w:left w:val="single" w:sz="4" w:space="0" w:color="000000"/>
              <w:bottom w:val="single" w:sz="4" w:space="0" w:color="000000"/>
              <w:right w:val="single" w:sz="4" w:space="0" w:color="000000"/>
            </w:tcBorders>
            <w:hideMark/>
          </w:tcPr>
          <w:p w14:paraId="0EA9F981" w14:textId="1AD04975"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sz w:val="22"/>
                <w:szCs w:val="22"/>
                <w:lang w:eastAsia="en-US"/>
              </w:rPr>
              <w:t>Ne mažiau kaip 5 sėdimos vietos (įskaitant vairuotoją).</w:t>
            </w:r>
          </w:p>
        </w:tc>
        <w:tc>
          <w:tcPr>
            <w:tcW w:w="3254" w:type="dxa"/>
            <w:tcBorders>
              <w:top w:val="single" w:sz="4" w:space="0" w:color="000000"/>
              <w:left w:val="single" w:sz="4" w:space="0" w:color="000000"/>
              <w:bottom w:val="single" w:sz="4" w:space="0" w:color="000000"/>
              <w:right w:val="single" w:sz="4" w:space="0" w:color="000000"/>
            </w:tcBorders>
          </w:tcPr>
          <w:p w14:paraId="29D57D6A" w14:textId="77777777" w:rsidR="00A6120C" w:rsidRPr="001B280A" w:rsidRDefault="00A6120C" w:rsidP="001B280A">
            <w:pPr>
              <w:jc w:val="both"/>
              <w:rPr>
                <w:rFonts w:asciiTheme="minorHAnsi" w:hAnsiTheme="minorHAnsi" w:cstheme="minorHAnsi"/>
                <w:sz w:val="22"/>
                <w:szCs w:val="22"/>
              </w:rPr>
            </w:pPr>
          </w:p>
        </w:tc>
      </w:tr>
      <w:tr w:rsidR="00A6120C" w:rsidRPr="001B280A" w14:paraId="203EFA69"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712C9B12"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10.</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5745F6A7" w14:textId="3BB4967C"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Kuro rūšis</w:t>
            </w:r>
          </w:p>
        </w:tc>
        <w:tc>
          <w:tcPr>
            <w:tcW w:w="3544" w:type="dxa"/>
            <w:tcBorders>
              <w:top w:val="single" w:sz="4" w:space="0" w:color="000000"/>
              <w:left w:val="single" w:sz="4" w:space="0" w:color="000000"/>
              <w:bottom w:val="single" w:sz="4" w:space="0" w:color="000000"/>
              <w:right w:val="single" w:sz="4" w:space="0" w:color="000000"/>
            </w:tcBorders>
          </w:tcPr>
          <w:p w14:paraId="4D24D91B" w14:textId="3F559C8A"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rPr>
              <w:t>Benzinas/elektra, įkraunamas hibridas.</w:t>
            </w:r>
          </w:p>
        </w:tc>
        <w:tc>
          <w:tcPr>
            <w:tcW w:w="3254" w:type="dxa"/>
            <w:tcBorders>
              <w:top w:val="single" w:sz="4" w:space="0" w:color="000000"/>
              <w:left w:val="single" w:sz="4" w:space="0" w:color="000000"/>
              <w:bottom w:val="single" w:sz="4" w:space="0" w:color="000000"/>
              <w:right w:val="single" w:sz="4" w:space="0" w:color="000000"/>
            </w:tcBorders>
          </w:tcPr>
          <w:p w14:paraId="19A9C032" w14:textId="77777777" w:rsidR="00A6120C" w:rsidRPr="001B280A" w:rsidRDefault="00A6120C" w:rsidP="001B280A">
            <w:pPr>
              <w:tabs>
                <w:tab w:val="left" w:pos="284"/>
                <w:tab w:val="left" w:pos="567"/>
                <w:tab w:val="left" w:pos="851"/>
              </w:tabs>
              <w:jc w:val="both"/>
              <w:rPr>
                <w:rFonts w:asciiTheme="minorHAnsi" w:hAnsiTheme="minorHAnsi" w:cstheme="minorHAnsi"/>
                <w:kern w:val="2"/>
                <w:sz w:val="22"/>
                <w:szCs w:val="22"/>
                <w:shd w:val="clear" w:color="auto" w:fill="FFFFFF"/>
                <w:lang w:eastAsia="en-US"/>
              </w:rPr>
            </w:pPr>
          </w:p>
        </w:tc>
      </w:tr>
      <w:tr w:rsidR="00A6120C" w:rsidRPr="001B280A" w14:paraId="694AC4E2"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2B19431F" w14:textId="77777777" w:rsidR="00A6120C" w:rsidRPr="001B280A" w:rsidRDefault="00A6120C" w:rsidP="001B280A">
            <w:pPr>
              <w:jc w:val="center"/>
              <w:rPr>
                <w:rFonts w:asciiTheme="minorHAnsi" w:hAnsiTheme="minorHAnsi" w:cstheme="minorHAnsi"/>
                <w:sz w:val="22"/>
                <w:szCs w:val="22"/>
                <w:bdr w:val="none" w:sz="0" w:space="0" w:color="auto" w:frame="1"/>
              </w:rPr>
            </w:pPr>
            <w:r w:rsidRPr="001B280A">
              <w:rPr>
                <w:rFonts w:asciiTheme="minorHAnsi" w:hAnsiTheme="minorHAnsi" w:cstheme="minorHAnsi"/>
                <w:sz w:val="22"/>
                <w:szCs w:val="22"/>
                <w:bdr w:val="none" w:sz="0" w:space="0" w:color="auto" w:frame="1"/>
              </w:rPr>
              <w:t>11.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330BFDA" w14:textId="431585E5"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Minimalūs aplinkos apsaugos kriterijai</w:t>
            </w:r>
          </w:p>
        </w:tc>
        <w:tc>
          <w:tcPr>
            <w:tcW w:w="3544" w:type="dxa"/>
            <w:tcBorders>
              <w:top w:val="single" w:sz="4" w:space="0" w:color="000000"/>
              <w:left w:val="single" w:sz="4" w:space="0" w:color="000000"/>
              <w:bottom w:val="single" w:sz="4" w:space="0" w:color="000000"/>
              <w:right w:val="single" w:sz="4" w:space="0" w:color="000000"/>
            </w:tcBorders>
            <w:hideMark/>
          </w:tcPr>
          <w:p w14:paraId="2BBE87A5" w14:textId="77777777" w:rsidR="00A6120C" w:rsidRPr="001B280A" w:rsidRDefault="00A6120C" w:rsidP="001B280A">
            <w:pPr>
              <w:tabs>
                <w:tab w:val="left" w:pos="284"/>
                <w:tab w:val="left" w:pos="567"/>
                <w:tab w:val="left" w:pos="851"/>
              </w:tabs>
              <w:jc w:val="both"/>
              <w:rPr>
                <w:rFonts w:asciiTheme="minorHAnsi" w:hAnsiTheme="minorHAnsi" w:cstheme="minorHAnsi"/>
                <w:kern w:val="2"/>
                <w:sz w:val="22"/>
                <w:szCs w:val="22"/>
                <w:shd w:val="clear" w:color="auto" w:fill="FFFFFF"/>
                <w:lang w:eastAsia="en-US"/>
              </w:rPr>
            </w:pPr>
            <w:r w:rsidRPr="001B280A">
              <w:rPr>
                <w:rFonts w:asciiTheme="minorHAnsi" w:hAnsiTheme="minorHAnsi" w:cstheme="minorHAnsi"/>
                <w:kern w:val="2"/>
                <w:sz w:val="22"/>
                <w:szCs w:val="22"/>
                <w:shd w:val="clear" w:color="auto" w:fill="FFFFFF"/>
                <w:lang w:eastAsia="en-US"/>
              </w:rPr>
              <w:t>Aplinkos apsaugos kriterijai Prekėms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4.4.4.3 papunkčiu: Prekėms pagaminti nenaudojama pavojingųjų cheminių medžiagų, neteršiama aplinka ir nekeliamas pavojus sveikatai.</w:t>
            </w:r>
          </w:p>
          <w:p w14:paraId="468FF435"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Savarankiškai keliami reikalavimai: automobilis turi atitikti ne mažesnį kaip „Euro 6“ teršalų emisijos standartą, o jo išmetamo anglies dioksido (CO₂) kiekis turi būti ne didesnis kaip 50 g/km.</w:t>
            </w:r>
          </w:p>
          <w:p w14:paraId="003CBB88" w14:textId="30BD5EBA"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34F2FFC4"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568E1AFD" w14:textId="77777777" w:rsidTr="0066421E">
        <w:tc>
          <w:tcPr>
            <w:tcW w:w="570" w:type="dxa"/>
            <w:tcBorders>
              <w:top w:val="single" w:sz="4" w:space="0" w:color="000000"/>
              <w:left w:val="single" w:sz="4" w:space="0" w:color="000000"/>
              <w:bottom w:val="single" w:sz="4" w:space="0" w:color="000000"/>
              <w:right w:val="single" w:sz="4" w:space="0" w:color="000000"/>
            </w:tcBorders>
            <w:vAlign w:val="center"/>
            <w:hideMark/>
          </w:tcPr>
          <w:p w14:paraId="746FF501"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6171E94" w14:textId="43212F6C"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Kėbulo ilgis</w:t>
            </w:r>
          </w:p>
        </w:tc>
        <w:tc>
          <w:tcPr>
            <w:tcW w:w="3544" w:type="dxa"/>
            <w:tcBorders>
              <w:top w:val="single" w:sz="4" w:space="0" w:color="000000"/>
              <w:left w:val="single" w:sz="4" w:space="0" w:color="000000"/>
              <w:bottom w:val="single" w:sz="4" w:space="0" w:color="000000"/>
              <w:right w:val="single" w:sz="4" w:space="0" w:color="000000"/>
            </w:tcBorders>
            <w:hideMark/>
          </w:tcPr>
          <w:p w14:paraId="3FFCC6F1" w14:textId="0BEBFCF9"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Ne mažesnis kaip 4 800 mm.</w:t>
            </w:r>
          </w:p>
        </w:tc>
        <w:tc>
          <w:tcPr>
            <w:tcW w:w="3254" w:type="dxa"/>
            <w:tcBorders>
              <w:top w:val="single" w:sz="4" w:space="0" w:color="000000"/>
              <w:left w:val="single" w:sz="4" w:space="0" w:color="000000"/>
              <w:bottom w:val="single" w:sz="4" w:space="0" w:color="000000"/>
              <w:right w:val="single" w:sz="4" w:space="0" w:color="000000"/>
            </w:tcBorders>
          </w:tcPr>
          <w:p w14:paraId="5F68E7B6"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7BE9F3CC"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24AE4F01"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13.</w:t>
            </w:r>
          </w:p>
        </w:tc>
        <w:tc>
          <w:tcPr>
            <w:tcW w:w="2265" w:type="dxa"/>
            <w:tcBorders>
              <w:top w:val="single" w:sz="4" w:space="0" w:color="000000"/>
              <w:left w:val="single" w:sz="4" w:space="0" w:color="000000"/>
              <w:bottom w:val="single" w:sz="4" w:space="0" w:color="000000"/>
              <w:right w:val="single" w:sz="4" w:space="0" w:color="000000"/>
            </w:tcBorders>
            <w:hideMark/>
          </w:tcPr>
          <w:p w14:paraId="4E198CD7" w14:textId="0084A820"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Vairas</w:t>
            </w:r>
          </w:p>
        </w:tc>
        <w:tc>
          <w:tcPr>
            <w:tcW w:w="3544" w:type="dxa"/>
            <w:tcBorders>
              <w:top w:val="single" w:sz="4" w:space="0" w:color="000000"/>
              <w:left w:val="single" w:sz="4" w:space="0" w:color="000000"/>
              <w:bottom w:val="single" w:sz="4" w:space="0" w:color="000000"/>
              <w:right w:val="single" w:sz="4" w:space="0" w:color="000000"/>
            </w:tcBorders>
            <w:hideMark/>
          </w:tcPr>
          <w:p w14:paraId="453CE5C7" w14:textId="365C65D0"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Vairas kairėje pusėje, su vairo stiprintuvu, šildomas. Reguliuojama vairo kolonėlė pagal aukštį ir ilgį.</w:t>
            </w:r>
          </w:p>
        </w:tc>
        <w:tc>
          <w:tcPr>
            <w:tcW w:w="3254" w:type="dxa"/>
            <w:tcBorders>
              <w:top w:val="single" w:sz="4" w:space="0" w:color="000000"/>
              <w:left w:val="single" w:sz="4" w:space="0" w:color="000000"/>
              <w:bottom w:val="single" w:sz="4" w:space="0" w:color="000000"/>
              <w:right w:val="single" w:sz="4" w:space="0" w:color="000000"/>
            </w:tcBorders>
          </w:tcPr>
          <w:p w14:paraId="4C47DCAF"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1DFD0FD8"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593ACB39"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14.</w:t>
            </w:r>
          </w:p>
        </w:tc>
        <w:tc>
          <w:tcPr>
            <w:tcW w:w="2265" w:type="dxa"/>
            <w:tcBorders>
              <w:top w:val="single" w:sz="4" w:space="0" w:color="000000"/>
              <w:left w:val="single" w:sz="4" w:space="0" w:color="000000"/>
              <w:bottom w:val="single" w:sz="4" w:space="0" w:color="000000"/>
              <w:right w:val="single" w:sz="4" w:space="0" w:color="000000"/>
            </w:tcBorders>
            <w:hideMark/>
          </w:tcPr>
          <w:p w14:paraId="3F933C1F" w14:textId="4298633A"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Variklio galia</w:t>
            </w:r>
          </w:p>
        </w:tc>
        <w:tc>
          <w:tcPr>
            <w:tcW w:w="3544" w:type="dxa"/>
            <w:tcBorders>
              <w:top w:val="single" w:sz="4" w:space="0" w:color="000000"/>
              <w:left w:val="single" w:sz="4" w:space="0" w:color="000000"/>
              <w:bottom w:val="single" w:sz="4" w:space="0" w:color="000000"/>
              <w:right w:val="single" w:sz="4" w:space="0" w:color="000000"/>
            </w:tcBorders>
            <w:hideMark/>
          </w:tcPr>
          <w:p w14:paraId="0E76591E" w14:textId="4EAE3D1F"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Ne mažesnė kaip 180 kW.</w:t>
            </w:r>
          </w:p>
        </w:tc>
        <w:tc>
          <w:tcPr>
            <w:tcW w:w="3254" w:type="dxa"/>
            <w:tcBorders>
              <w:top w:val="single" w:sz="4" w:space="0" w:color="000000"/>
              <w:left w:val="single" w:sz="4" w:space="0" w:color="000000"/>
              <w:bottom w:val="single" w:sz="4" w:space="0" w:color="000000"/>
              <w:right w:val="single" w:sz="4" w:space="0" w:color="000000"/>
            </w:tcBorders>
          </w:tcPr>
          <w:p w14:paraId="6D457DEE"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1644AD29" w14:textId="77777777" w:rsidTr="009D427A">
        <w:tc>
          <w:tcPr>
            <w:tcW w:w="570" w:type="dxa"/>
            <w:tcBorders>
              <w:top w:val="single" w:sz="4" w:space="0" w:color="000000"/>
              <w:left w:val="single" w:sz="4" w:space="0" w:color="000000"/>
              <w:bottom w:val="single" w:sz="4" w:space="0" w:color="auto"/>
              <w:right w:val="single" w:sz="4" w:space="0" w:color="000000"/>
            </w:tcBorders>
            <w:vAlign w:val="center"/>
            <w:hideMark/>
          </w:tcPr>
          <w:p w14:paraId="10559907"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15.</w:t>
            </w:r>
          </w:p>
        </w:tc>
        <w:tc>
          <w:tcPr>
            <w:tcW w:w="2265" w:type="dxa"/>
            <w:tcBorders>
              <w:top w:val="single" w:sz="4" w:space="0" w:color="000000"/>
              <w:left w:val="single" w:sz="4" w:space="0" w:color="000000"/>
              <w:bottom w:val="single" w:sz="4" w:space="0" w:color="auto"/>
              <w:right w:val="single" w:sz="4" w:space="0" w:color="000000"/>
            </w:tcBorders>
            <w:hideMark/>
          </w:tcPr>
          <w:p w14:paraId="3EDC66ED" w14:textId="7964195A"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Pavarų dėžė</w:t>
            </w:r>
          </w:p>
        </w:tc>
        <w:tc>
          <w:tcPr>
            <w:tcW w:w="3544" w:type="dxa"/>
            <w:tcBorders>
              <w:top w:val="single" w:sz="4" w:space="0" w:color="000000"/>
              <w:left w:val="single" w:sz="4" w:space="0" w:color="000000"/>
              <w:bottom w:val="single" w:sz="4" w:space="0" w:color="auto"/>
              <w:right w:val="single" w:sz="4" w:space="0" w:color="000000"/>
            </w:tcBorders>
            <w:hideMark/>
          </w:tcPr>
          <w:p w14:paraId="28657395" w14:textId="3D154F64"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Automatinė.</w:t>
            </w:r>
          </w:p>
        </w:tc>
        <w:tc>
          <w:tcPr>
            <w:tcW w:w="3254" w:type="dxa"/>
            <w:tcBorders>
              <w:top w:val="single" w:sz="4" w:space="0" w:color="000000"/>
              <w:left w:val="single" w:sz="4" w:space="0" w:color="000000"/>
              <w:bottom w:val="single" w:sz="4" w:space="0" w:color="auto"/>
              <w:right w:val="single" w:sz="4" w:space="0" w:color="000000"/>
            </w:tcBorders>
          </w:tcPr>
          <w:p w14:paraId="570FDAAB"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3459B5BE" w14:textId="77777777" w:rsidTr="009D427A">
        <w:tc>
          <w:tcPr>
            <w:tcW w:w="570" w:type="dxa"/>
            <w:tcBorders>
              <w:top w:val="single" w:sz="4" w:space="0" w:color="000000"/>
              <w:left w:val="single" w:sz="4" w:space="0" w:color="000000"/>
              <w:bottom w:val="single" w:sz="4" w:space="0" w:color="auto"/>
              <w:right w:val="single" w:sz="4" w:space="0" w:color="000000"/>
            </w:tcBorders>
            <w:vAlign w:val="center"/>
            <w:hideMark/>
          </w:tcPr>
          <w:p w14:paraId="63B3CBF8"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16.</w:t>
            </w:r>
          </w:p>
        </w:tc>
        <w:tc>
          <w:tcPr>
            <w:tcW w:w="2265" w:type="dxa"/>
            <w:tcBorders>
              <w:top w:val="single" w:sz="4" w:space="0" w:color="000000"/>
              <w:left w:val="single" w:sz="4" w:space="0" w:color="000000"/>
              <w:bottom w:val="single" w:sz="4" w:space="0" w:color="auto"/>
              <w:right w:val="single" w:sz="4" w:space="0" w:color="000000"/>
            </w:tcBorders>
            <w:hideMark/>
          </w:tcPr>
          <w:p w14:paraId="03A4CD47" w14:textId="381067A6"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Varantys ratai</w:t>
            </w:r>
          </w:p>
        </w:tc>
        <w:tc>
          <w:tcPr>
            <w:tcW w:w="3544" w:type="dxa"/>
            <w:tcBorders>
              <w:top w:val="single" w:sz="4" w:space="0" w:color="000000"/>
              <w:left w:val="single" w:sz="4" w:space="0" w:color="000000"/>
              <w:bottom w:val="single" w:sz="4" w:space="0" w:color="auto"/>
              <w:right w:val="single" w:sz="4" w:space="0" w:color="000000"/>
            </w:tcBorders>
            <w:hideMark/>
          </w:tcPr>
          <w:p w14:paraId="63622270" w14:textId="0829F254"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Visi keturi varantieji arba priekiniai.</w:t>
            </w:r>
          </w:p>
        </w:tc>
        <w:tc>
          <w:tcPr>
            <w:tcW w:w="3254" w:type="dxa"/>
            <w:tcBorders>
              <w:top w:val="single" w:sz="4" w:space="0" w:color="000000"/>
              <w:left w:val="single" w:sz="4" w:space="0" w:color="000000"/>
              <w:bottom w:val="single" w:sz="4" w:space="0" w:color="auto"/>
              <w:right w:val="single" w:sz="4" w:space="0" w:color="000000"/>
            </w:tcBorders>
          </w:tcPr>
          <w:p w14:paraId="46CFFE40" w14:textId="77777777" w:rsidR="00A6120C" w:rsidRPr="001B280A" w:rsidRDefault="00A6120C" w:rsidP="001B280A">
            <w:pPr>
              <w:rPr>
                <w:rFonts w:asciiTheme="minorHAnsi" w:hAnsiTheme="minorHAnsi" w:cstheme="minorHAnsi"/>
                <w:sz w:val="22"/>
                <w:szCs w:val="22"/>
                <w:lang w:eastAsia="en-US"/>
              </w:rPr>
            </w:pPr>
          </w:p>
        </w:tc>
      </w:tr>
      <w:tr w:rsidR="00A6120C" w:rsidRPr="001B280A" w14:paraId="6A68D0CD" w14:textId="77777777" w:rsidTr="009D427A">
        <w:tc>
          <w:tcPr>
            <w:tcW w:w="570" w:type="dxa"/>
            <w:tcBorders>
              <w:top w:val="single" w:sz="4" w:space="0" w:color="000000"/>
              <w:left w:val="single" w:sz="4" w:space="0" w:color="000000"/>
              <w:bottom w:val="single" w:sz="4" w:space="0" w:color="auto"/>
              <w:right w:val="single" w:sz="4" w:space="0" w:color="000000"/>
            </w:tcBorders>
            <w:vAlign w:val="center"/>
            <w:hideMark/>
          </w:tcPr>
          <w:p w14:paraId="709E015A"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17.</w:t>
            </w:r>
          </w:p>
        </w:tc>
        <w:tc>
          <w:tcPr>
            <w:tcW w:w="2265" w:type="dxa"/>
            <w:tcBorders>
              <w:top w:val="single" w:sz="4" w:space="0" w:color="000000"/>
              <w:left w:val="single" w:sz="4" w:space="0" w:color="000000"/>
              <w:bottom w:val="single" w:sz="4" w:space="0" w:color="auto"/>
              <w:right w:val="single" w:sz="4" w:space="0" w:color="000000"/>
            </w:tcBorders>
            <w:hideMark/>
          </w:tcPr>
          <w:p w14:paraId="78A6D6E6" w14:textId="2333248D"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Priekiniai žibintai</w:t>
            </w:r>
          </w:p>
        </w:tc>
        <w:tc>
          <w:tcPr>
            <w:tcW w:w="3544" w:type="dxa"/>
            <w:tcBorders>
              <w:top w:val="single" w:sz="4" w:space="0" w:color="000000"/>
              <w:left w:val="single" w:sz="4" w:space="0" w:color="000000"/>
              <w:bottom w:val="single" w:sz="4" w:space="0" w:color="auto"/>
              <w:right w:val="single" w:sz="4" w:space="0" w:color="000000"/>
            </w:tcBorders>
            <w:hideMark/>
          </w:tcPr>
          <w:p w14:paraId="7C0DF595"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LED priekiniai žibintai su „</w:t>
            </w:r>
            <w:proofErr w:type="spellStart"/>
            <w:r w:rsidRPr="001B280A">
              <w:rPr>
                <w:rFonts w:asciiTheme="minorHAnsi" w:hAnsiTheme="minorHAnsi" w:cstheme="minorHAnsi"/>
                <w:sz w:val="22"/>
                <w:szCs w:val="22"/>
                <w:lang w:eastAsia="en-US"/>
              </w:rPr>
              <w:t>Matrix</w:t>
            </w:r>
            <w:proofErr w:type="spellEnd"/>
            <w:r w:rsidRPr="001B280A">
              <w:rPr>
                <w:rFonts w:asciiTheme="minorHAnsi" w:hAnsiTheme="minorHAnsi" w:cstheme="minorHAnsi"/>
                <w:sz w:val="22"/>
                <w:szCs w:val="22"/>
                <w:lang w:eastAsia="en-US"/>
              </w:rPr>
              <w:t>“ arba lygiaverte technologija.</w:t>
            </w:r>
          </w:p>
          <w:p w14:paraId="1550C4C8" w14:textId="77777777"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auto"/>
              <w:right w:val="single" w:sz="4" w:space="0" w:color="000000"/>
            </w:tcBorders>
          </w:tcPr>
          <w:p w14:paraId="5699EEBE" w14:textId="77777777" w:rsidR="00A6120C" w:rsidRPr="001B280A" w:rsidRDefault="00A6120C" w:rsidP="001B280A">
            <w:pPr>
              <w:rPr>
                <w:rFonts w:asciiTheme="minorHAnsi" w:hAnsiTheme="minorHAnsi" w:cstheme="minorHAnsi"/>
                <w:sz w:val="22"/>
                <w:szCs w:val="22"/>
                <w:lang w:eastAsia="en-US"/>
              </w:rPr>
            </w:pPr>
          </w:p>
        </w:tc>
      </w:tr>
      <w:tr w:rsidR="00A6120C" w:rsidRPr="001B280A" w14:paraId="52827475" w14:textId="77777777" w:rsidTr="0066421E">
        <w:tc>
          <w:tcPr>
            <w:tcW w:w="570" w:type="dxa"/>
            <w:vMerge w:val="restart"/>
            <w:tcBorders>
              <w:top w:val="single" w:sz="4" w:space="0" w:color="auto"/>
              <w:left w:val="single" w:sz="4" w:space="0" w:color="auto"/>
              <w:bottom w:val="single" w:sz="4" w:space="0" w:color="auto"/>
              <w:right w:val="single" w:sz="4" w:space="0" w:color="auto"/>
            </w:tcBorders>
            <w:vAlign w:val="center"/>
          </w:tcPr>
          <w:p w14:paraId="521F4A3F" w14:textId="77777777" w:rsidR="00A6120C" w:rsidRPr="001B280A" w:rsidRDefault="00A6120C" w:rsidP="001B280A">
            <w:pPr>
              <w:jc w:val="center"/>
              <w:rPr>
                <w:rFonts w:asciiTheme="minorHAnsi" w:hAnsiTheme="minorHAnsi" w:cstheme="minorHAnsi"/>
                <w:noProof/>
                <w:sz w:val="22"/>
                <w:szCs w:val="22"/>
              </w:rPr>
            </w:pPr>
          </w:p>
          <w:p w14:paraId="157043CE" w14:textId="77777777" w:rsidR="00A6120C" w:rsidRPr="001B280A" w:rsidRDefault="00A6120C" w:rsidP="001B280A">
            <w:pPr>
              <w:jc w:val="center"/>
              <w:rPr>
                <w:rFonts w:asciiTheme="minorHAnsi" w:hAnsiTheme="minorHAnsi" w:cstheme="minorHAnsi"/>
                <w:noProof/>
                <w:sz w:val="22"/>
                <w:szCs w:val="22"/>
              </w:rPr>
            </w:pPr>
          </w:p>
          <w:p w14:paraId="0EE6056A"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18.</w:t>
            </w:r>
          </w:p>
        </w:tc>
        <w:tc>
          <w:tcPr>
            <w:tcW w:w="2265" w:type="dxa"/>
            <w:vMerge w:val="restart"/>
            <w:tcBorders>
              <w:top w:val="single" w:sz="4" w:space="0" w:color="auto"/>
              <w:left w:val="single" w:sz="4" w:space="0" w:color="auto"/>
              <w:bottom w:val="single" w:sz="4" w:space="0" w:color="auto"/>
              <w:right w:val="single" w:sz="4" w:space="0" w:color="auto"/>
            </w:tcBorders>
            <w:hideMark/>
          </w:tcPr>
          <w:p w14:paraId="35176B09" w14:textId="77777777"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sz w:val="22"/>
                <w:szCs w:val="22"/>
                <w:lang w:eastAsia="en-US"/>
              </w:rPr>
              <w:t>Priekinis stiklas</w:t>
            </w:r>
          </w:p>
          <w:p w14:paraId="296A633D" w14:textId="5E71FB07"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Automobilio valdymo ir saugumo sistemos</w:t>
            </w:r>
          </w:p>
        </w:tc>
        <w:tc>
          <w:tcPr>
            <w:tcW w:w="3544" w:type="dxa"/>
            <w:tcBorders>
              <w:top w:val="single" w:sz="4" w:space="0" w:color="auto"/>
              <w:left w:val="single" w:sz="4" w:space="0" w:color="auto"/>
              <w:bottom w:val="single" w:sz="4" w:space="0" w:color="auto"/>
              <w:right w:val="single" w:sz="4" w:space="0" w:color="auto"/>
            </w:tcBorders>
          </w:tcPr>
          <w:p w14:paraId="071341B8"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Šildomas priekinis stiklas arba lygiavertė priekinio stiklo atitirpinimo sistema.</w:t>
            </w:r>
          </w:p>
          <w:p w14:paraId="716DE9AF" w14:textId="7076467C"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auto"/>
              <w:left w:val="single" w:sz="4" w:space="0" w:color="auto"/>
              <w:bottom w:val="single" w:sz="4" w:space="0" w:color="auto"/>
              <w:right w:val="single" w:sz="4" w:space="0" w:color="auto"/>
            </w:tcBorders>
          </w:tcPr>
          <w:p w14:paraId="20AAC634"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06FDF3D1" w14:textId="77777777" w:rsidTr="009D427A">
        <w:tc>
          <w:tcPr>
            <w:tcW w:w="0" w:type="auto"/>
            <w:vMerge/>
            <w:tcBorders>
              <w:top w:val="single" w:sz="4" w:space="0" w:color="auto"/>
              <w:left w:val="single" w:sz="4" w:space="0" w:color="auto"/>
              <w:bottom w:val="single" w:sz="4" w:space="0" w:color="auto"/>
              <w:right w:val="single" w:sz="4" w:space="0" w:color="auto"/>
            </w:tcBorders>
            <w:vAlign w:val="center"/>
            <w:hideMark/>
          </w:tcPr>
          <w:p w14:paraId="71BA95DA" w14:textId="77777777" w:rsidR="00A6120C" w:rsidRPr="001B280A" w:rsidRDefault="00A6120C" w:rsidP="001B280A">
            <w:pPr>
              <w:rPr>
                <w:rFonts w:asciiTheme="minorHAnsi" w:hAnsiTheme="minorHAnsi" w:cstheme="minorHAnsi"/>
                <w:noProof/>
                <w:sz w:val="22"/>
                <w:szCs w:val="22"/>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14:paraId="1E13B4DF" w14:textId="77777777" w:rsidR="00A6120C" w:rsidRPr="001B280A" w:rsidRDefault="00A6120C" w:rsidP="001B280A">
            <w:pPr>
              <w:rPr>
                <w:rFonts w:asciiTheme="minorHAnsi" w:hAnsiTheme="minorHAnsi" w:cstheme="minorHAnsi"/>
                <w:noProof/>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6F00A89" w14:textId="77777777" w:rsidR="00A6120C" w:rsidRPr="001B280A" w:rsidRDefault="00A6120C" w:rsidP="001B280A">
            <w:pPr>
              <w:jc w:val="both"/>
              <w:rPr>
                <w:rFonts w:asciiTheme="minorHAnsi" w:hAnsiTheme="minorHAnsi" w:cstheme="minorHAnsi"/>
                <w:noProof/>
                <w:sz w:val="22"/>
                <w:szCs w:val="22"/>
              </w:rPr>
            </w:pPr>
          </w:p>
          <w:p w14:paraId="750E9F68" w14:textId="11D0F7B3"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lastRenderedPageBreak/>
              <w:t>Vairuotojo ir keleivio saugos oro pagalvės;</w:t>
            </w:r>
          </w:p>
        </w:tc>
        <w:tc>
          <w:tcPr>
            <w:tcW w:w="3254" w:type="dxa"/>
            <w:tcBorders>
              <w:top w:val="single" w:sz="4" w:space="0" w:color="auto"/>
              <w:left w:val="single" w:sz="4" w:space="0" w:color="auto"/>
              <w:bottom w:val="single" w:sz="4" w:space="0" w:color="auto"/>
              <w:right w:val="single" w:sz="4" w:space="0" w:color="auto"/>
            </w:tcBorders>
          </w:tcPr>
          <w:p w14:paraId="4D065529"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5F88310D" w14:textId="77777777" w:rsidTr="009D427A">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F5E4F" w14:textId="77777777" w:rsidR="00A6120C" w:rsidRPr="001B280A" w:rsidRDefault="00A6120C" w:rsidP="001B280A">
            <w:pPr>
              <w:rPr>
                <w:rFonts w:asciiTheme="minorHAnsi" w:hAnsiTheme="minorHAnsi" w:cstheme="minorHAnsi"/>
                <w:noProof/>
                <w:sz w:val="22"/>
                <w:szCs w:val="22"/>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14:paraId="4C51DE2E" w14:textId="77777777" w:rsidR="00A6120C" w:rsidRPr="001B280A" w:rsidRDefault="00A6120C" w:rsidP="001B280A">
            <w:pPr>
              <w:rPr>
                <w:rFonts w:asciiTheme="minorHAnsi" w:hAnsiTheme="minorHAnsi" w:cstheme="minorHAnsi"/>
                <w:noProof/>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BC5709C" w14:textId="6242C9BE"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galvos atramos ir saugos diržai vairuotojo ir visoms keleivių vietoms;</w:t>
            </w:r>
          </w:p>
        </w:tc>
        <w:tc>
          <w:tcPr>
            <w:tcW w:w="3254" w:type="dxa"/>
            <w:tcBorders>
              <w:top w:val="single" w:sz="4" w:space="0" w:color="auto"/>
              <w:left w:val="single" w:sz="4" w:space="0" w:color="auto"/>
              <w:bottom w:val="single" w:sz="4" w:space="0" w:color="auto"/>
              <w:right w:val="single" w:sz="4" w:space="0" w:color="auto"/>
            </w:tcBorders>
          </w:tcPr>
          <w:p w14:paraId="607E1212"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4A4E6AFD" w14:textId="77777777" w:rsidTr="009D427A">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EAAE0" w14:textId="77777777" w:rsidR="00A6120C" w:rsidRPr="001B280A" w:rsidRDefault="00A6120C" w:rsidP="001B280A">
            <w:pPr>
              <w:rPr>
                <w:rFonts w:asciiTheme="minorHAnsi" w:hAnsiTheme="minorHAnsi" w:cstheme="minorHAnsi"/>
                <w:noProof/>
                <w:sz w:val="22"/>
                <w:szCs w:val="22"/>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14:paraId="417DFD1C" w14:textId="77777777" w:rsidR="00A6120C" w:rsidRPr="001B280A" w:rsidRDefault="00A6120C" w:rsidP="001B280A">
            <w:pPr>
              <w:rPr>
                <w:rFonts w:asciiTheme="minorHAnsi" w:hAnsiTheme="minorHAnsi" w:cstheme="minorHAnsi"/>
                <w:noProof/>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3EAF380" w14:textId="08064164"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elektroninė stabilizavimo sistema (ESP), stabdžių antiblokavimo sistema (ABS);</w:t>
            </w:r>
          </w:p>
        </w:tc>
        <w:tc>
          <w:tcPr>
            <w:tcW w:w="3254" w:type="dxa"/>
            <w:tcBorders>
              <w:top w:val="single" w:sz="4" w:space="0" w:color="auto"/>
              <w:left w:val="single" w:sz="4" w:space="0" w:color="auto"/>
              <w:bottom w:val="single" w:sz="4" w:space="0" w:color="auto"/>
              <w:right w:val="single" w:sz="4" w:space="0" w:color="auto"/>
            </w:tcBorders>
          </w:tcPr>
          <w:p w14:paraId="278C3EB5" w14:textId="77777777" w:rsidR="00A6120C" w:rsidRPr="001B280A" w:rsidRDefault="00A6120C" w:rsidP="001B280A">
            <w:pPr>
              <w:rPr>
                <w:rFonts w:asciiTheme="minorHAnsi" w:hAnsiTheme="minorHAnsi" w:cstheme="minorHAnsi"/>
                <w:sz w:val="22"/>
                <w:szCs w:val="22"/>
                <w:lang w:eastAsia="en-US"/>
              </w:rPr>
            </w:pPr>
          </w:p>
        </w:tc>
      </w:tr>
      <w:tr w:rsidR="00A6120C" w:rsidRPr="001B280A" w14:paraId="67D6939D" w14:textId="77777777" w:rsidTr="0066421E">
        <w:tc>
          <w:tcPr>
            <w:tcW w:w="570" w:type="dxa"/>
            <w:tcBorders>
              <w:top w:val="single" w:sz="4" w:space="0" w:color="auto"/>
              <w:left w:val="single" w:sz="4" w:space="0" w:color="000000"/>
              <w:bottom w:val="single" w:sz="4" w:space="0" w:color="000000"/>
              <w:right w:val="single" w:sz="4" w:space="0" w:color="000000"/>
            </w:tcBorders>
            <w:vAlign w:val="center"/>
            <w:hideMark/>
          </w:tcPr>
          <w:p w14:paraId="3D6B3F75"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19.</w:t>
            </w:r>
          </w:p>
        </w:tc>
        <w:tc>
          <w:tcPr>
            <w:tcW w:w="2265" w:type="dxa"/>
            <w:tcBorders>
              <w:top w:val="single" w:sz="4" w:space="0" w:color="auto"/>
              <w:left w:val="single" w:sz="4" w:space="0" w:color="000000"/>
              <w:bottom w:val="single" w:sz="4" w:space="0" w:color="000000"/>
              <w:right w:val="single" w:sz="4" w:space="0" w:color="000000"/>
            </w:tcBorders>
            <w:vAlign w:val="center"/>
            <w:hideMark/>
          </w:tcPr>
          <w:p w14:paraId="566E3349" w14:textId="77777777"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Salono šildymas ir vėdinimas</w:t>
            </w:r>
          </w:p>
        </w:tc>
        <w:tc>
          <w:tcPr>
            <w:tcW w:w="3544" w:type="dxa"/>
            <w:tcBorders>
              <w:top w:val="single" w:sz="4" w:space="0" w:color="auto"/>
              <w:left w:val="single" w:sz="4" w:space="0" w:color="000000"/>
              <w:bottom w:val="single" w:sz="4" w:space="0" w:color="000000"/>
              <w:right w:val="single" w:sz="4" w:space="0" w:color="000000"/>
            </w:tcBorders>
            <w:vAlign w:val="center"/>
            <w:hideMark/>
          </w:tcPr>
          <w:p w14:paraId="7A53C9EB" w14:textId="6A814484"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automobilio parkavimo kontrolės sistema su parkavimo jutikliais priekyje ir gale; pastovaus greičio palaikymo sistema.</w:t>
            </w:r>
          </w:p>
          <w:p w14:paraId="3FF94751" w14:textId="77777777" w:rsidR="00A6120C" w:rsidRPr="001B280A" w:rsidRDefault="00A6120C" w:rsidP="001B280A">
            <w:pPr>
              <w:rPr>
                <w:rFonts w:asciiTheme="minorHAnsi" w:hAnsiTheme="minorHAnsi" w:cstheme="minorHAnsi"/>
                <w:strike/>
                <w:sz w:val="22"/>
                <w:szCs w:val="22"/>
                <w:lang w:eastAsia="en-US"/>
              </w:rPr>
            </w:pPr>
          </w:p>
        </w:tc>
        <w:tc>
          <w:tcPr>
            <w:tcW w:w="3254" w:type="dxa"/>
            <w:tcBorders>
              <w:top w:val="single" w:sz="4" w:space="0" w:color="auto"/>
              <w:left w:val="single" w:sz="4" w:space="0" w:color="000000"/>
              <w:bottom w:val="single" w:sz="4" w:space="0" w:color="000000"/>
              <w:right w:val="single" w:sz="4" w:space="0" w:color="000000"/>
            </w:tcBorders>
          </w:tcPr>
          <w:p w14:paraId="5931D573" w14:textId="77777777" w:rsidR="00A6120C" w:rsidRPr="001B280A" w:rsidRDefault="00A6120C" w:rsidP="001B280A">
            <w:pPr>
              <w:rPr>
                <w:rFonts w:asciiTheme="minorHAnsi" w:hAnsiTheme="minorHAnsi" w:cstheme="minorHAnsi"/>
                <w:sz w:val="22"/>
                <w:szCs w:val="22"/>
                <w:lang w:eastAsia="en-US"/>
              </w:rPr>
            </w:pPr>
          </w:p>
        </w:tc>
      </w:tr>
      <w:tr w:rsidR="00A6120C" w:rsidRPr="001B280A" w14:paraId="16DFE358"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2DE9CB06"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20.</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D1E689D" w14:textId="0118AF80"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Salono šildymas ir vėdinimas</w:t>
            </w:r>
          </w:p>
        </w:tc>
        <w:tc>
          <w:tcPr>
            <w:tcW w:w="3544" w:type="dxa"/>
            <w:tcBorders>
              <w:top w:val="single" w:sz="4" w:space="0" w:color="000000"/>
              <w:left w:val="single" w:sz="4" w:space="0" w:color="000000"/>
              <w:bottom w:val="single" w:sz="4" w:space="0" w:color="000000"/>
              <w:right w:val="single" w:sz="4" w:space="0" w:color="000000"/>
            </w:tcBorders>
            <w:hideMark/>
          </w:tcPr>
          <w:p w14:paraId="2B116BFC"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Automobilyje turi būti oro kondicionavimo ir šildymo sistema.</w:t>
            </w:r>
          </w:p>
          <w:p w14:paraId="280A4B91" w14:textId="77777777" w:rsidR="00A6120C" w:rsidRPr="001B280A" w:rsidRDefault="00A6120C" w:rsidP="001B280A">
            <w:pPr>
              <w:rPr>
                <w:rFonts w:asciiTheme="minorHAnsi" w:hAnsiTheme="minorHAnsi" w:cstheme="minorHAnsi"/>
                <w:strike/>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2E01D1F1" w14:textId="77777777" w:rsidR="00A6120C" w:rsidRPr="001B280A" w:rsidRDefault="00A6120C" w:rsidP="001B280A">
            <w:pPr>
              <w:rPr>
                <w:rFonts w:asciiTheme="minorHAnsi" w:hAnsiTheme="minorHAnsi" w:cstheme="minorHAnsi"/>
                <w:sz w:val="22"/>
                <w:szCs w:val="22"/>
                <w:lang w:eastAsia="en-US"/>
              </w:rPr>
            </w:pPr>
          </w:p>
        </w:tc>
      </w:tr>
      <w:tr w:rsidR="00A6120C" w:rsidRPr="001B280A" w14:paraId="6E15F3B8"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262163D0"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9FEE8EB" w14:textId="016A5FCA"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Salonas</w:t>
            </w:r>
          </w:p>
        </w:tc>
        <w:tc>
          <w:tcPr>
            <w:tcW w:w="3544" w:type="dxa"/>
            <w:tcBorders>
              <w:top w:val="single" w:sz="4" w:space="0" w:color="000000"/>
              <w:left w:val="single" w:sz="4" w:space="0" w:color="000000"/>
              <w:bottom w:val="single" w:sz="4" w:space="0" w:color="000000"/>
              <w:right w:val="single" w:sz="4" w:space="0" w:color="000000"/>
            </w:tcBorders>
            <w:hideMark/>
          </w:tcPr>
          <w:p w14:paraId="68E97856"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Medžiaginis, odinis arba kombinuotas salonas. Salono spalva pasirenkama iš gamintojo siūlomų variantų ir derinama su Perkančiąja organizacija.</w:t>
            </w:r>
          </w:p>
          <w:p w14:paraId="23B6392D" w14:textId="77777777"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20BC2CF8" w14:textId="77777777" w:rsidR="00A6120C" w:rsidRPr="001B280A" w:rsidRDefault="00A6120C" w:rsidP="001B280A">
            <w:pPr>
              <w:rPr>
                <w:rFonts w:asciiTheme="minorHAnsi" w:hAnsiTheme="minorHAnsi" w:cstheme="minorHAnsi"/>
                <w:sz w:val="22"/>
                <w:szCs w:val="22"/>
              </w:rPr>
            </w:pPr>
          </w:p>
        </w:tc>
      </w:tr>
      <w:tr w:rsidR="00A6120C" w:rsidRPr="001B280A" w14:paraId="7D4F1FB7"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5B33BA93"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A89866C" w14:textId="0BCED337"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Durų užraktas</w:t>
            </w:r>
          </w:p>
        </w:tc>
        <w:tc>
          <w:tcPr>
            <w:tcW w:w="3544" w:type="dxa"/>
            <w:tcBorders>
              <w:top w:val="single" w:sz="4" w:space="0" w:color="000000"/>
              <w:left w:val="single" w:sz="4" w:space="0" w:color="000000"/>
              <w:bottom w:val="single" w:sz="4" w:space="0" w:color="000000"/>
              <w:right w:val="single" w:sz="4" w:space="0" w:color="000000"/>
            </w:tcBorders>
            <w:hideMark/>
          </w:tcPr>
          <w:p w14:paraId="18899995"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rPr>
              <w:t xml:space="preserve">Gamyklinis centrinis visų durų užraktas su nuotoliniu valdymu ir „Kasko“ draudimo reikalavimus atitinkančia apsaugos sistema. </w:t>
            </w:r>
            <w:r w:rsidRPr="001B280A">
              <w:rPr>
                <w:rFonts w:asciiTheme="minorHAnsi" w:hAnsiTheme="minorHAnsi" w:cstheme="minorHAnsi"/>
                <w:sz w:val="22"/>
                <w:szCs w:val="22"/>
                <w:lang w:eastAsia="en-US"/>
              </w:rPr>
              <w:t>Ne mažiau kaip du užvedimo rakteliai su centrinio užrakto nuotolinio valdymo funkcija.</w:t>
            </w:r>
          </w:p>
          <w:p w14:paraId="38F6C217" w14:textId="452A6407" w:rsidR="00A6120C" w:rsidRPr="001B280A" w:rsidRDefault="00A6120C" w:rsidP="001B280A">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6D80B290"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5A78AADD"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5F80B4C7"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23.</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7A41586" w14:textId="2DD6D619"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Veidrodėliai</w:t>
            </w:r>
          </w:p>
        </w:tc>
        <w:tc>
          <w:tcPr>
            <w:tcW w:w="3544" w:type="dxa"/>
            <w:tcBorders>
              <w:top w:val="single" w:sz="4" w:space="0" w:color="000000"/>
              <w:left w:val="single" w:sz="4" w:space="0" w:color="000000"/>
              <w:bottom w:val="single" w:sz="4" w:space="0" w:color="000000"/>
              <w:right w:val="single" w:sz="4" w:space="0" w:color="000000"/>
            </w:tcBorders>
            <w:hideMark/>
          </w:tcPr>
          <w:p w14:paraId="1CDAB0B7" w14:textId="298D77C1"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 xml:space="preserve">Elektra valdomi, šildomi veidrodėliai. </w:t>
            </w:r>
          </w:p>
        </w:tc>
        <w:tc>
          <w:tcPr>
            <w:tcW w:w="3254" w:type="dxa"/>
            <w:tcBorders>
              <w:top w:val="single" w:sz="4" w:space="0" w:color="000000"/>
              <w:left w:val="single" w:sz="4" w:space="0" w:color="000000"/>
              <w:bottom w:val="single" w:sz="4" w:space="0" w:color="000000"/>
              <w:right w:val="single" w:sz="4" w:space="0" w:color="000000"/>
            </w:tcBorders>
          </w:tcPr>
          <w:p w14:paraId="0CBA19B3"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1DC83B41"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623FBB06"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24.</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1F6ADBF" w14:textId="04223DFE"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Laisvų rankų įranga</w:t>
            </w:r>
          </w:p>
        </w:tc>
        <w:tc>
          <w:tcPr>
            <w:tcW w:w="3544" w:type="dxa"/>
            <w:tcBorders>
              <w:top w:val="single" w:sz="4" w:space="0" w:color="000000"/>
              <w:left w:val="single" w:sz="4" w:space="0" w:color="000000"/>
              <w:bottom w:val="single" w:sz="4" w:space="0" w:color="000000"/>
              <w:right w:val="single" w:sz="4" w:space="0" w:color="000000"/>
            </w:tcBorders>
            <w:hideMark/>
          </w:tcPr>
          <w:p w14:paraId="2F7446B0" w14:textId="0E54D4FA"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Automobilyje turi būti įmontuota laisvų rankų įranga.</w:t>
            </w:r>
          </w:p>
        </w:tc>
        <w:tc>
          <w:tcPr>
            <w:tcW w:w="3254" w:type="dxa"/>
            <w:tcBorders>
              <w:top w:val="single" w:sz="4" w:space="0" w:color="000000"/>
              <w:left w:val="single" w:sz="4" w:space="0" w:color="000000"/>
              <w:bottom w:val="single" w:sz="4" w:space="0" w:color="000000"/>
              <w:right w:val="single" w:sz="4" w:space="0" w:color="000000"/>
            </w:tcBorders>
          </w:tcPr>
          <w:p w14:paraId="1AC8A0A9"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636CE302"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2595E782"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25.</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2DF373A" w14:textId="7D4418EA"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Automobilio komplektacija</w:t>
            </w:r>
          </w:p>
        </w:tc>
        <w:tc>
          <w:tcPr>
            <w:tcW w:w="3544" w:type="dxa"/>
            <w:tcBorders>
              <w:top w:val="single" w:sz="4" w:space="0" w:color="000000"/>
              <w:left w:val="single" w:sz="4" w:space="0" w:color="000000"/>
              <w:bottom w:val="single" w:sz="4" w:space="0" w:color="000000"/>
              <w:right w:val="single" w:sz="4" w:space="0" w:color="000000"/>
            </w:tcBorders>
            <w:hideMark/>
          </w:tcPr>
          <w:p w14:paraId="48566D1C" w14:textId="24B8FFF4" w:rsidR="00A6120C" w:rsidRPr="001B280A" w:rsidRDefault="00A6120C" w:rsidP="001B280A">
            <w:pPr>
              <w:rPr>
                <w:rFonts w:asciiTheme="minorHAnsi" w:hAnsiTheme="minorHAnsi" w:cstheme="minorHAnsi"/>
                <w:kern w:val="2"/>
                <w:sz w:val="22"/>
                <w:szCs w:val="22"/>
                <w:lang w:eastAsia="en-US" w:bidi="en-US"/>
                <w14:ligatures w14:val="standardContextual"/>
              </w:rPr>
            </w:pPr>
            <w:r w:rsidRPr="001B280A">
              <w:rPr>
                <w:rFonts w:asciiTheme="minorHAnsi" w:hAnsiTheme="minorHAnsi" w:cstheme="minorHAnsi"/>
                <w:noProof/>
                <w:sz w:val="22"/>
                <w:szCs w:val="22"/>
              </w:rPr>
              <w:t xml:space="preserve">Automobilis turi būti visiškai sukomplektuotas, su dokumentais – Automobilio registravimo pažymėjimas, valstybinės techninės apžiūros talonas, privalomo transporto priemonės valdytojo civilinės atsakomybės draudimo polisas, KASKO draudimo polisas, garantinio aptarnavimo kortelė (knygelė), draudimo įmonės pagalbos kelyje kortelė. Kartu su automobiliu turi būti pateikiamas teisės aktuose nustatytus reikalavimus atitinkantis gesintuvas, pirmosios pagalbos rinkinys, avarinio sustojimo ženklas ir liemenė su šviesą atspindinčiais elementais, </w:t>
            </w:r>
            <w:r w:rsidRPr="001B280A">
              <w:rPr>
                <w:rFonts w:asciiTheme="minorHAnsi" w:hAnsiTheme="minorHAnsi" w:cstheme="minorHAnsi"/>
                <w:sz w:val="22"/>
                <w:szCs w:val="22"/>
              </w:rPr>
              <w:t>transportavimo kilpa.</w:t>
            </w:r>
            <w:r w:rsidRPr="001B280A">
              <w:rPr>
                <w:rFonts w:asciiTheme="minorHAnsi" w:hAnsiTheme="minorHAnsi" w:cstheme="minorHAnsi"/>
                <w:noProof/>
                <w:sz w:val="22"/>
                <w:szCs w:val="22"/>
              </w:rPr>
              <w:t xml:space="preserve"> Automobilis pateikiamas užregistruotas teisės aktų nustatyta tvarka.</w:t>
            </w:r>
          </w:p>
        </w:tc>
        <w:tc>
          <w:tcPr>
            <w:tcW w:w="3254" w:type="dxa"/>
            <w:tcBorders>
              <w:top w:val="single" w:sz="4" w:space="0" w:color="000000"/>
              <w:left w:val="single" w:sz="4" w:space="0" w:color="000000"/>
              <w:bottom w:val="single" w:sz="4" w:space="0" w:color="000000"/>
              <w:right w:val="single" w:sz="4" w:space="0" w:color="000000"/>
            </w:tcBorders>
          </w:tcPr>
          <w:p w14:paraId="36A49820" w14:textId="77777777" w:rsidR="00A6120C" w:rsidRPr="001B280A" w:rsidRDefault="00A6120C" w:rsidP="001B280A">
            <w:pPr>
              <w:rPr>
                <w:rFonts w:asciiTheme="minorHAnsi" w:hAnsiTheme="minorHAnsi" w:cstheme="minorHAnsi"/>
                <w:noProof/>
                <w:kern w:val="2"/>
                <w:sz w:val="22"/>
                <w:szCs w:val="22"/>
                <w:lang w:eastAsia="en-US"/>
                <w14:ligatures w14:val="standardContextual"/>
              </w:rPr>
            </w:pPr>
          </w:p>
        </w:tc>
      </w:tr>
      <w:tr w:rsidR="00A6120C" w:rsidRPr="001B280A" w14:paraId="0739B741"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634DA655"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26.</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34F2E638" w14:textId="7B0D27F7"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Padangos</w:t>
            </w:r>
          </w:p>
        </w:tc>
        <w:tc>
          <w:tcPr>
            <w:tcW w:w="3544" w:type="dxa"/>
            <w:tcBorders>
              <w:top w:val="single" w:sz="4" w:space="0" w:color="000000"/>
              <w:left w:val="single" w:sz="4" w:space="0" w:color="000000"/>
              <w:bottom w:val="single" w:sz="4" w:space="0" w:color="000000"/>
              <w:right w:val="single" w:sz="4" w:space="0" w:color="000000"/>
            </w:tcBorders>
            <w:hideMark/>
          </w:tcPr>
          <w:p w14:paraId="6576B5ED" w14:textId="55A73017" w:rsidR="00A6120C" w:rsidRPr="001B280A" w:rsidRDefault="00A6120C" w:rsidP="001B280A">
            <w:pPr>
              <w:rPr>
                <w:rFonts w:asciiTheme="minorHAnsi" w:hAnsiTheme="minorHAnsi" w:cstheme="minorHAnsi"/>
                <w:noProof/>
                <w:kern w:val="2"/>
                <w:sz w:val="22"/>
                <w:szCs w:val="22"/>
                <w:lang w:eastAsia="en-US"/>
                <w14:ligatures w14:val="standardContextual"/>
              </w:rPr>
            </w:pPr>
            <w:r w:rsidRPr="001B280A">
              <w:rPr>
                <w:rFonts w:asciiTheme="minorHAnsi" w:hAnsiTheme="minorHAnsi" w:cstheme="minorHAnsi"/>
                <w:noProof/>
                <w:kern w:val="2"/>
                <w:sz w:val="22"/>
                <w:szCs w:val="22"/>
                <w:lang w:eastAsia="en-US"/>
                <w14:ligatures w14:val="standardContextual"/>
              </w:rPr>
              <w:t xml:space="preserve">Vasarinės ir žieminės padangos visam nuomos laikotarpiui. </w:t>
            </w:r>
            <w:r w:rsidRPr="001B280A">
              <w:rPr>
                <w:rFonts w:asciiTheme="minorHAnsi" w:hAnsiTheme="minorHAnsi" w:cstheme="minorHAnsi"/>
                <w:kern w:val="2"/>
                <w:sz w:val="22"/>
                <w:szCs w:val="22"/>
                <w:lang w:eastAsia="en-US" w:bidi="en-US"/>
                <w14:ligatures w14:val="standardContextual"/>
              </w:rPr>
              <w:t>Padangų montavimas ir saugojimas.</w:t>
            </w:r>
          </w:p>
        </w:tc>
        <w:tc>
          <w:tcPr>
            <w:tcW w:w="3254" w:type="dxa"/>
            <w:tcBorders>
              <w:top w:val="single" w:sz="4" w:space="0" w:color="000000"/>
              <w:left w:val="single" w:sz="4" w:space="0" w:color="000000"/>
              <w:bottom w:val="single" w:sz="4" w:space="0" w:color="000000"/>
              <w:right w:val="single" w:sz="4" w:space="0" w:color="000000"/>
            </w:tcBorders>
          </w:tcPr>
          <w:p w14:paraId="162E3F29" w14:textId="77777777" w:rsidR="00A6120C" w:rsidRPr="001B280A" w:rsidRDefault="00A6120C" w:rsidP="001B280A">
            <w:pPr>
              <w:rPr>
                <w:rFonts w:asciiTheme="minorHAnsi" w:hAnsiTheme="minorHAnsi" w:cstheme="minorHAnsi"/>
                <w:sz w:val="22"/>
                <w:szCs w:val="22"/>
              </w:rPr>
            </w:pPr>
          </w:p>
        </w:tc>
      </w:tr>
      <w:tr w:rsidR="00A6120C" w:rsidRPr="001B280A" w14:paraId="63993C07"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4C37E44C"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lastRenderedPageBreak/>
              <w:t>27.</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73E0D7B" w14:textId="5A053B72"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Kita įranga</w:t>
            </w:r>
          </w:p>
        </w:tc>
        <w:tc>
          <w:tcPr>
            <w:tcW w:w="3544" w:type="dxa"/>
            <w:tcBorders>
              <w:top w:val="single" w:sz="4" w:space="0" w:color="000000"/>
              <w:left w:val="single" w:sz="4" w:space="0" w:color="000000"/>
              <w:bottom w:val="single" w:sz="4" w:space="0" w:color="000000"/>
              <w:right w:val="single" w:sz="4" w:space="0" w:color="000000"/>
            </w:tcBorders>
            <w:hideMark/>
          </w:tcPr>
          <w:p w14:paraId="57AB3AF6" w14:textId="79EEE92F" w:rsidR="00A6120C" w:rsidRPr="001B280A" w:rsidRDefault="00A6120C" w:rsidP="001B280A">
            <w:pPr>
              <w:rPr>
                <w:rFonts w:asciiTheme="minorHAnsi" w:hAnsiTheme="minorHAnsi" w:cstheme="minorHAnsi"/>
                <w:sz w:val="22"/>
                <w:szCs w:val="22"/>
              </w:rPr>
            </w:pPr>
            <w:r w:rsidRPr="001B280A">
              <w:rPr>
                <w:rFonts w:asciiTheme="minorHAnsi" w:hAnsiTheme="minorHAnsi" w:cstheme="minorHAnsi"/>
                <w:sz w:val="22"/>
                <w:szCs w:val="22"/>
              </w:rPr>
              <w:t>Medžiaginių ir guminių kilimėlių komplektas (salono priekyje ir gale).</w:t>
            </w:r>
          </w:p>
        </w:tc>
        <w:tc>
          <w:tcPr>
            <w:tcW w:w="3254" w:type="dxa"/>
            <w:tcBorders>
              <w:top w:val="single" w:sz="4" w:space="0" w:color="000000"/>
              <w:left w:val="single" w:sz="4" w:space="0" w:color="000000"/>
              <w:bottom w:val="single" w:sz="4" w:space="0" w:color="000000"/>
              <w:right w:val="single" w:sz="4" w:space="0" w:color="000000"/>
            </w:tcBorders>
          </w:tcPr>
          <w:p w14:paraId="5F01D019" w14:textId="77777777" w:rsidR="00A6120C" w:rsidRPr="001B280A" w:rsidRDefault="00A6120C" w:rsidP="001B280A">
            <w:pPr>
              <w:rPr>
                <w:rFonts w:asciiTheme="minorHAnsi" w:hAnsiTheme="minorHAnsi" w:cstheme="minorHAnsi"/>
                <w:sz w:val="22"/>
                <w:szCs w:val="22"/>
                <w:lang w:eastAsia="en-US"/>
              </w:rPr>
            </w:pPr>
          </w:p>
        </w:tc>
      </w:tr>
      <w:tr w:rsidR="00A6120C" w:rsidRPr="001B280A" w14:paraId="6678CCA1"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08A0B66F"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28.</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883644B" w14:textId="5CE9B029" w:rsidR="00A6120C" w:rsidRPr="001B280A" w:rsidRDefault="00A6120C" w:rsidP="001B280A">
            <w:pPr>
              <w:rPr>
                <w:rFonts w:asciiTheme="minorHAnsi" w:hAnsiTheme="minorHAnsi" w:cstheme="minorHAnsi"/>
                <w:sz w:val="22"/>
                <w:szCs w:val="22"/>
              </w:rPr>
            </w:pPr>
            <w:r w:rsidRPr="001B280A">
              <w:rPr>
                <w:rFonts w:asciiTheme="minorHAnsi" w:hAnsiTheme="minorHAnsi" w:cstheme="minorHAnsi"/>
                <w:sz w:val="22"/>
                <w:szCs w:val="22"/>
              </w:rPr>
              <w:t>Audiosistema</w:t>
            </w:r>
          </w:p>
        </w:tc>
        <w:tc>
          <w:tcPr>
            <w:tcW w:w="3544" w:type="dxa"/>
            <w:tcBorders>
              <w:top w:val="single" w:sz="4" w:space="0" w:color="000000"/>
              <w:left w:val="single" w:sz="4" w:space="0" w:color="000000"/>
              <w:bottom w:val="single" w:sz="4" w:space="0" w:color="000000"/>
              <w:right w:val="single" w:sz="4" w:space="0" w:color="000000"/>
            </w:tcBorders>
            <w:hideMark/>
          </w:tcPr>
          <w:p w14:paraId="0C180956" w14:textId="77777777" w:rsidR="00A6120C" w:rsidRPr="001B280A" w:rsidRDefault="00A6120C" w:rsidP="001B280A">
            <w:pPr>
              <w:rPr>
                <w:rFonts w:asciiTheme="minorHAnsi" w:hAnsiTheme="minorHAnsi" w:cstheme="minorHAnsi"/>
                <w:sz w:val="22"/>
                <w:szCs w:val="22"/>
                <w:lang w:eastAsia="en-US"/>
              </w:rPr>
            </w:pPr>
            <w:r w:rsidRPr="001B280A">
              <w:rPr>
                <w:rFonts w:asciiTheme="minorHAnsi" w:hAnsiTheme="minorHAnsi" w:cstheme="minorHAnsi"/>
                <w:sz w:val="22"/>
                <w:szCs w:val="22"/>
                <w:lang w:eastAsia="en-US"/>
              </w:rPr>
              <w:t>Multimedijos sistema su radijo imtuvu.</w:t>
            </w:r>
          </w:p>
          <w:p w14:paraId="03AB4BEB" w14:textId="7D631DB4" w:rsidR="00A6120C" w:rsidRPr="001B280A" w:rsidRDefault="00A6120C" w:rsidP="001B280A">
            <w:pPr>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5D8C3276" w14:textId="77777777" w:rsidR="00A6120C" w:rsidRPr="001B280A" w:rsidRDefault="00A6120C" w:rsidP="001B280A">
            <w:pPr>
              <w:rPr>
                <w:rFonts w:asciiTheme="minorHAnsi" w:hAnsiTheme="minorHAnsi" w:cstheme="minorHAnsi"/>
                <w:sz w:val="22"/>
                <w:szCs w:val="22"/>
              </w:rPr>
            </w:pPr>
          </w:p>
        </w:tc>
      </w:tr>
      <w:tr w:rsidR="00A6120C" w:rsidRPr="001B280A" w14:paraId="2492C034"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434F2EAE"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29.</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FBE9C28" w14:textId="35C8A1AB"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sz w:val="22"/>
                <w:szCs w:val="22"/>
              </w:rPr>
              <w:t>USB-C jungtys</w:t>
            </w:r>
          </w:p>
        </w:tc>
        <w:tc>
          <w:tcPr>
            <w:tcW w:w="3544" w:type="dxa"/>
            <w:tcBorders>
              <w:top w:val="single" w:sz="4" w:space="0" w:color="000000"/>
              <w:left w:val="single" w:sz="4" w:space="0" w:color="000000"/>
              <w:bottom w:val="single" w:sz="4" w:space="0" w:color="000000"/>
              <w:right w:val="single" w:sz="4" w:space="0" w:color="000000"/>
            </w:tcBorders>
            <w:hideMark/>
          </w:tcPr>
          <w:p w14:paraId="5E79874A" w14:textId="2776822D"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sz w:val="22"/>
                <w:szCs w:val="22"/>
              </w:rPr>
              <w:t>Automobilyje turi būti ne mažiau kaip 4 USB-C jungtys: 2 priekinėje centrinėje konsolėje ir 2 galinės eilės keleiviams skirtoje salono dalyje.</w:t>
            </w:r>
          </w:p>
        </w:tc>
        <w:tc>
          <w:tcPr>
            <w:tcW w:w="3254" w:type="dxa"/>
            <w:tcBorders>
              <w:top w:val="single" w:sz="4" w:space="0" w:color="000000"/>
              <w:left w:val="single" w:sz="4" w:space="0" w:color="000000"/>
              <w:bottom w:val="single" w:sz="4" w:space="0" w:color="000000"/>
              <w:right w:val="single" w:sz="4" w:space="0" w:color="000000"/>
            </w:tcBorders>
          </w:tcPr>
          <w:p w14:paraId="77481D23" w14:textId="77777777" w:rsidR="00A6120C" w:rsidRPr="001B280A" w:rsidRDefault="00A6120C" w:rsidP="001B280A">
            <w:pPr>
              <w:jc w:val="both"/>
              <w:rPr>
                <w:rFonts w:asciiTheme="minorHAnsi" w:hAnsiTheme="minorHAnsi" w:cstheme="minorHAnsi"/>
                <w:noProof/>
                <w:sz w:val="22"/>
                <w:szCs w:val="22"/>
              </w:rPr>
            </w:pPr>
          </w:p>
        </w:tc>
      </w:tr>
      <w:tr w:rsidR="00A6120C" w:rsidRPr="001B280A" w14:paraId="6FA4B232"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2CE4415D"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30.</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BAC68A6" w14:textId="519A4F2E"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sz w:val="22"/>
                <w:szCs w:val="22"/>
              </w:rPr>
              <w:t>Atsarginis ratas arba gamyklinis ratų remonto komplektas</w:t>
            </w:r>
          </w:p>
        </w:tc>
        <w:tc>
          <w:tcPr>
            <w:tcW w:w="3544" w:type="dxa"/>
            <w:tcBorders>
              <w:top w:val="single" w:sz="4" w:space="0" w:color="000000"/>
              <w:left w:val="single" w:sz="4" w:space="0" w:color="000000"/>
              <w:bottom w:val="single" w:sz="4" w:space="0" w:color="000000"/>
              <w:right w:val="single" w:sz="4" w:space="0" w:color="000000"/>
            </w:tcBorders>
            <w:hideMark/>
          </w:tcPr>
          <w:p w14:paraId="3037764E" w14:textId="4D4DD34B" w:rsidR="00A6120C" w:rsidRPr="001B280A" w:rsidRDefault="00A6120C" w:rsidP="001B280A">
            <w:pPr>
              <w:jc w:val="both"/>
              <w:rPr>
                <w:rFonts w:asciiTheme="minorHAnsi" w:hAnsiTheme="minorHAnsi" w:cstheme="minorHAnsi"/>
                <w:noProof/>
                <w:sz w:val="22"/>
                <w:szCs w:val="22"/>
              </w:rPr>
            </w:pPr>
            <w:r w:rsidRPr="001B280A">
              <w:rPr>
                <w:rFonts w:asciiTheme="minorHAnsi" w:hAnsiTheme="minorHAnsi" w:cstheme="minorHAnsi"/>
                <w:noProof/>
                <w:sz w:val="22"/>
                <w:szCs w:val="22"/>
              </w:rPr>
              <w:t>Atsarginis ratas (analogiškas automobilio ratams), raktas rato nuėmimui ir kėliklis. Jei siūlomam modeliui gamintojas nenumato komplektavimo su atsarginiu ratu, vietoje jo automobilis turi būti sukomplektuotas su gamykliniu ratų remonto komplektu (oro kompresorius, specialūs klijai).</w:t>
            </w:r>
          </w:p>
        </w:tc>
        <w:tc>
          <w:tcPr>
            <w:tcW w:w="3254" w:type="dxa"/>
            <w:tcBorders>
              <w:top w:val="single" w:sz="4" w:space="0" w:color="000000"/>
              <w:left w:val="single" w:sz="4" w:space="0" w:color="000000"/>
              <w:bottom w:val="single" w:sz="4" w:space="0" w:color="000000"/>
              <w:right w:val="single" w:sz="4" w:space="0" w:color="000000"/>
            </w:tcBorders>
          </w:tcPr>
          <w:p w14:paraId="5AC26B8C" w14:textId="77777777" w:rsidR="00A6120C" w:rsidRPr="001B280A" w:rsidRDefault="00A6120C" w:rsidP="001B280A">
            <w:pPr>
              <w:jc w:val="both"/>
              <w:rPr>
                <w:rFonts w:asciiTheme="minorHAnsi" w:eastAsia="Calibri" w:hAnsiTheme="minorHAnsi" w:cstheme="minorHAnsi"/>
                <w:kern w:val="2"/>
                <w:sz w:val="22"/>
                <w:szCs w:val="22"/>
                <w:lang w:eastAsia="en-US"/>
                <w14:ligatures w14:val="standardContextual"/>
              </w:rPr>
            </w:pPr>
          </w:p>
        </w:tc>
      </w:tr>
      <w:tr w:rsidR="00A6120C" w:rsidRPr="001B280A" w14:paraId="22132C13"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1C552E4A"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ADD85C2" w14:textId="1AB19CF1" w:rsidR="00A6120C" w:rsidRPr="001B280A" w:rsidRDefault="00A6120C" w:rsidP="001B280A">
            <w:pPr>
              <w:rPr>
                <w:rFonts w:asciiTheme="minorHAnsi" w:hAnsiTheme="minorHAnsi" w:cstheme="minorHAnsi"/>
                <w:noProof/>
                <w:sz w:val="22"/>
                <w:szCs w:val="22"/>
              </w:rPr>
            </w:pPr>
            <w:r w:rsidRPr="001B280A">
              <w:rPr>
                <w:rFonts w:asciiTheme="minorHAnsi" w:hAnsiTheme="minorHAnsi" w:cstheme="minorHAnsi"/>
                <w:noProof/>
                <w:kern w:val="2"/>
                <w:sz w:val="22"/>
                <w:szCs w:val="22"/>
                <w:lang w:eastAsia="en-US"/>
                <w14:ligatures w14:val="standardContextual"/>
              </w:rPr>
              <w:t>Automobilių žymėjimas informaciniais lipdukais/magnetais</w:t>
            </w:r>
          </w:p>
        </w:tc>
        <w:tc>
          <w:tcPr>
            <w:tcW w:w="3544" w:type="dxa"/>
            <w:tcBorders>
              <w:top w:val="single" w:sz="4" w:space="0" w:color="000000"/>
              <w:left w:val="single" w:sz="4" w:space="0" w:color="000000"/>
              <w:bottom w:val="single" w:sz="4" w:space="0" w:color="000000"/>
              <w:right w:val="single" w:sz="4" w:space="0" w:color="000000"/>
            </w:tcBorders>
            <w:hideMark/>
          </w:tcPr>
          <w:p w14:paraId="6F6111C8" w14:textId="36BF6C93" w:rsidR="00A6120C" w:rsidRPr="001B280A" w:rsidRDefault="00A6120C" w:rsidP="001B280A">
            <w:pPr>
              <w:rPr>
                <w:rFonts w:asciiTheme="minorHAnsi" w:hAnsiTheme="minorHAnsi" w:cstheme="minorHAnsi"/>
                <w:noProof/>
                <w:sz w:val="22"/>
                <w:szCs w:val="22"/>
              </w:rPr>
            </w:pPr>
            <w:r w:rsidRPr="001B280A">
              <w:rPr>
                <w:rFonts w:asciiTheme="minorHAnsi" w:eastAsia="Calibri" w:hAnsiTheme="minorHAnsi" w:cstheme="minorHAnsi"/>
                <w:kern w:val="2"/>
                <w:sz w:val="22"/>
                <w:szCs w:val="22"/>
                <w:lang w:eastAsia="en-US"/>
                <w14:ligatures w14:val="standardContextual"/>
              </w:rPr>
              <w:t>Automobilio priekinių durelių apklijavimas informaciniais lipdukais pagal Perkančiosios organizacijos pateiktą pavyzdį (Tiekėjas atlieka automobilio apklijavimo paslaugas bei šiuos lipdukus nulupa pasibaigus nuomai, neskaičiuodamas papildomo mokesčio).</w:t>
            </w:r>
          </w:p>
        </w:tc>
        <w:tc>
          <w:tcPr>
            <w:tcW w:w="3254" w:type="dxa"/>
            <w:tcBorders>
              <w:top w:val="single" w:sz="4" w:space="0" w:color="000000"/>
              <w:left w:val="single" w:sz="4" w:space="0" w:color="000000"/>
              <w:bottom w:val="single" w:sz="4" w:space="0" w:color="000000"/>
              <w:right w:val="single" w:sz="4" w:space="0" w:color="000000"/>
            </w:tcBorders>
          </w:tcPr>
          <w:p w14:paraId="79F4093C" w14:textId="77777777" w:rsidR="00A6120C" w:rsidRPr="001B280A" w:rsidRDefault="00A6120C" w:rsidP="001B280A">
            <w:pPr>
              <w:rPr>
                <w:rFonts w:asciiTheme="minorHAnsi" w:hAnsiTheme="minorHAnsi" w:cstheme="minorHAnsi"/>
                <w:sz w:val="22"/>
                <w:szCs w:val="22"/>
              </w:rPr>
            </w:pPr>
          </w:p>
        </w:tc>
        <w:bookmarkEnd w:id="2"/>
      </w:tr>
      <w:tr w:rsidR="00A6120C" w:rsidRPr="001B280A" w14:paraId="0D0390C8"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548E9052"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C437533" w14:textId="0660AE83" w:rsidR="00A6120C" w:rsidRPr="001B280A" w:rsidRDefault="00A6120C" w:rsidP="001B280A">
            <w:pPr>
              <w:rPr>
                <w:rFonts w:asciiTheme="minorHAnsi" w:hAnsiTheme="minorHAnsi" w:cstheme="minorHAnsi"/>
                <w:sz w:val="22"/>
                <w:szCs w:val="22"/>
              </w:rPr>
            </w:pPr>
            <w:r w:rsidRPr="001B280A">
              <w:rPr>
                <w:rFonts w:asciiTheme="minorHAnsi" w:hAnsiTheme="minorHAnsi" w:cstheme="minorHAnsi"/>
                <w:noProof/>
                <w:sz w:val="22"/>
                <w:szCs w:val="22"/>
              </w:rPr>
              <w:t>Naudojimo instrukcija</w:t>
            </w:r>
          </w:p>
        </w:tc>
        <w:tc>
          <w:tcPr>
            <w:tcW w:w="3544" w:type="dxa"/>
            <w:tcBorders>
              <w:top w:val="single" w:sz="4" w:space="0" w:color="000000"/>
              <w:left w:val="single" w:sz="4" w:space="0" w:color="000000"/>
              <w:bottom w:val="single" w:sz="4" w:space="0" w:color="000000"/>
              <w:right w:val="single" w:sz="4" w:space="0" w:color="000000"/>
            </w:tcBorders>
            <w:hideMark/>
          </w:tcPr>
          <w:p w14:paraId="290DE311" w14:textId="7532AF35" w:rsidR="00A6120C" w:rsidRPr="001B280A" w:rsidRDefault="00A6120C" w:rsidP="001B280A">
            <w:pPr>
              <w:jc w:val="both"/>
              <w:rPr>
                <w:rFonts w:asciiTheme="minorHAnsi" w:hAnsiTheme="minorHAnsi" w:cstheme="minorHAnsi"/>
                <w:sz w:val="22"/>
                <w:szCs w:val="22"/>
              </w:rPr>
            </w:pPr>
            <w:r w:rsidRPr="001B280A">
              <w:rPr>
                <w:rFonts w:asciiTheme="minorHAnsi" w:hAnsiTheme="minorHAnsi" w:cstheme="minorHAnsi"/>
                <w:sz w:val="22"/>
                <w:szCs w:val="22"/>
              </w:rPr>
              <w:t>Automobilyje turi būti naudojimo instrukcijos knygelė lietuvių kalba, kurioje turi būti nurodyta automobilio garantinio aptarnavimo atlikėjų adresai, telefonų numeriai bei atliekamų garantinių aptarnavimų periodiškumas.</w:t>
            </w:r>
          </w:p>
        </w:tc>
        <w:tc>
          <w:tcPr>
            <w:tcW w:w="3254" w:type="dxa"/>
            <w:tcBorders>
              <w:top w:val="single" w:sz="4" w:space="0" w:color="000000"/>
              <w:left w:val="single" w:sz="4" w:space="0" w:color="000000"/>
              <w:bottom w:val="single" w:sz="4" w:space="0" w:color="000000"/>
              <w:right w:val="single" w:sz="4" w:space="0" w:color="000000"/>
            </w:tcBorders>
          </w:tcPr>
          <w:p w14:paraId="14CCB9E0" w14:textId="77777777" w:rsidR="00A6120C" w:rsidRPr="001B280A" w:rsidRDefault="00A6120C" w:rsidP="001B280A">
            <w:pPr>
              <w:jc w:val="both"/>
              <w:rPr>
                <w:rFonts w:asciiTheme="minorHAnsi" w:hAnsiTheme="minorHAnsi" w:cstheme="minorHAnsi"/>
                <w:sz w:val="22"/>
                <w:szCs w:val="22"/>
              </w:rPr>
            </w:pPr>
          </w:p>
        </w:tc>
      </w:tr>
      <w:tr w:rsidR="00A6120C" w:rsidRPr="001B280A" w14:paraId="693ABDCC"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hideMark/>
          </w:tcPr>
          <w:p w14:paraId="5CD60A4B" w14:textId="77777777"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33.</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A55BD95" w14:textId="0FE2BE38" w:rsidR="00A6120C" w:rsidRPr="001B280A" w:rsidRDefault="00A6120C" w:rsidP="001B280A">
            <w:pPr>
              <w:rPr>
                <w:rFonts w:asciiTheme="minorHAnsi" w:hAnsiTheme="minorHAnsi" w:cstheme="minorHAnsi"/>
                <w:sz w:val="22"/>
                <w:szCs w:val="22"/>
              </w:rPr>
            </w:pPr>
            <w:r w:rsidRPr="001B280A">
              <w:rPr>
                <w:rFonts w:asciiTheme="minorHAnsi" w:hAnsiTheme="minorHAnsi" w:cstheme="minorHAnsi"/>
                <w:sz w:val="22"/>
                <w:szCs w:val="22"/>
              </w:rPr>
              <w:t>Draudimas</w:t>
            </w:r>
          </w:p>
        </w:tc>
        <w:tc>
          <w:tcPr>
            <w:tcW w:w="3544" w:type="dxa"/>
            <w:tcBorders>
              <w:top w:val="single" w:sz="4" w:space="0" w:color="000000"/>
              <w:left w:val="single" w:sz="4" w:space="0" w:color="000000"/>
              <w:bottom w:val="single" w:sz="4" w:space="0" w:color="000000"/>
              <w:right w:val="single" w:sz="4" w:space="0" w:color="000000"/>
            </w:tcBorders>
            <w:hideMark/>
          </w:tcPr>
          <w:p w14:paraId="08A8180E" w14:textId="77777777" w:rsidR="00A6120C" w:rsidRPr="001B280A" w:rsidRDefault="00A6120C" w:rsidP="001B280A">
            <w:pPr>
              <w:jc w:val="both"/>
              <w:rPr>
                <w:rFonts w:asciiTheme="minorHAnsi" w:hAnsiTheme="minorHAnsi" w:cstheme="minorHAnsi"/>
                <w:sz w:val="22"/>
                <w:szCs w:val="22"/>
              </w:rPr>
            </w:pPr>
            <w:r w:rsidRPr="001B280A">
              <w:rPr>
                <w:rFonts w:asciiTheme="minorHAnsi" w:hAnsiTheme="minorHAnsi" w:cstheme="minorHAnsi"/>
                <w:sz w:val="22"/>
                <w:szCs w:val="22"/>
              </w:rPr>
              <w:t xml:space="preserve">Automobilis turi būti draustas transporto priemonių valdytojų civilinės atsakomybės ir Kasko draudimu, kuris galioja visą automobilio nuomos sutarties laikotarpį. </w:t>
            </w:r>
          </w:p>
          <w:p w14:paraId="2AB2EE97" w14:textId="77777777" w:rsidR="00A6120C" w:rsidRPr="001B280A" w:rsidRDefault="00A6120C" w:rsidP="001B280A">
            <w:pPr>
              <w:jc w:val="both"/>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2D77D533" w14:textId="77777777" w:rsidR="00A6120C" w:rsidRPr="001B280A" w:rsidRDefault="00A6120C" w:rsidP="001B280A">
            <w:pPr>
              <w:jc w:val="both"/>
              <w:rPr>
                <w:rFonts w:asciiTheme="minorHAnsi" w:hAnsiTheme="minorHAnsi" w:cstheme="minorHAnsi"/>
                <w:sz w:val="22"/>
                <w:szCs w:val="22"/>
              </w:rPr>
            </w:pPr>
          </w:p>
        </w:tc>
      </w:tr>
      <w:tr w:rsidR="00A6120C" w:rsidRPr="001B280A" w14:paraId="154A872D" w14:textId="77777777" w:rsidTr="009D427A">
        <w:tc>
          <w:tcPr>
            <w:tcW w:w="570" w:type="dxa"/>
            <w:tcBorders>
              <w:top w:val="single" w:sz="4" w:space="0" w:color="000000"/>
              <w:left w:val="single" w:sz="4" w:space="0" w:color="000000"/>
              <w:bottom w:val="single" w:sz="4" w:space="0" w:color="000000"/>
              <w:right w:val="single" w:sz="4" w:space="0" w:color="000000"/>
            </w:tcBorders>
            <w:vAlign w:val="center"/>
          </w:tcPr>
          <w:p w14:paraId="10C64606" w14:textId="1CA817DF" w:rsidR="00A6120C" w:rsidRPr="001B280A" w:rsidRDefault="00A6120C"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34.</w:t>
            </w:r>
          </w:p>
        </w:tc>
        <w:tc>
          <w:tcPr>
            <w:tcW w:w="2265" w:type="dxa"/>
            <w:tcBorders>
              <w:top w:val="single" w:sz="4" w:space="0" w:color="000000"/>
              <w:left w:val="single" w:sz="4" w:space="0" w:color="000000"/>
              <w:bottom w:val="single" w:sz="4" w:space="0" w:color="000000"/>
              <w:right w:val="single" w:sz="4" w:space="0" w:color="000000"/>
            </w:tcBorders>
            <w:vAlign w:val="center"/>
          </w:tcPr>
          <w:p w14:paraId="21790F86" w14:textId="33AF7CEC" w:rsidR="00A6120C" w:rsidRPr="001B280A" w:rsidRDefault="00A6120C" w:rsidP="001B280A">
            <w:pPr>
              <w:rPr>
                <w:rFonts w:asciiTheme="minorHAnsi" w:hAnsiTheme="minorHAnsi" w:cstheme="minorHAnsi"/>
                <w:sz w:val="22"/>
                <w:szCs w:val="22"/>
              </w:rPr>
            </w:pPr>
            <w:r w:rsidRPr="001B280A">
              <w:rPr>
                <w:rFonts w:asciiTheme="minorHAnsi" w:hAnsiTheme="minorHAnsi" w:cstheme="minorHAnsi"/>
                <w:sz w:val="22"/>
                <w:szCs w:val="22"/>
              </w:rPr>
              <w:t>Automobilio garantija</w:t>
            </w:r>
          </w:p>
        </w:tc>
        <w:tc>
          <w:tcPr>
            <w:tcW w:w="3544" w:type="dxa"/>
            <w:tcBorders>
              <w:top w:val="single" w:sz="4" w:space="0" w:color="000000"/>
              <w:left w:val="single" w:sz="4" w:space="0" w:color="000000"/>
              <w:bottom w:val="single" w:sz="4" w:space="0" w:color="000000"/>
              <w:right w:val="single" w:sz="4" w:space="0" w:color="000000"/>
            </w:tcBorders>
          </w:tcPr>
          <w:p w14:paraId="3C555C20" w14:textId="5F56BED3" w:rsidR="00A6120C" w:rsidRPr="001B280A" w:rsidRDefault="00A6120C" w:rsidP="001B280A">
            <w:pPr>
              <w:jc w:val="both"/>
              <w:rPr>
                <w:rFonts w:asciiTheme="minorHAnsi" w:hAnsiTheme="minorHAnsi" w:cstheme="minorHAnsi"/>
                <w:sz w:val="22"/>
                <w:szCs w:val="22"/>
              </w:rPr>
            </w:pPr>
            <w:r w:rsidRPr="001B280A">
              <w:rPr>
                <w:rFonts w:asciiTheme="minorHAnsi" w:hAnsiTheme="minorHAnsi" w:cstheme="minorHAnsi"/>
                <w:sz w:val="22"/>
                <w:szCs w:val="22"/>
              </w:rPr>
              <w:t>Automobiliui turi būti suteikta techninio aptarnavimo garantija visą automobilio nuomos sutarties laikotarpį. Automobilių remonto išlaidos padengiamos sutarties galiojimo laikotarpiu.</w:t>
            </w:r>
          </w:p>
        </w:tc>
        <w:tc>
          <w:tcPr>
            <w:tcW w:w="3254" w:type="dxa"/>
            <w:tcBorders>
              <w:top w:val="single" w:sz="4" w:space="0" w:color="000000"/>
              <w:left w:val="single" w:sz="4" w:space="0" w:color="000000"/>
              <w:bottom w:val="single" w:sz="4" w:space="0" w:color="000000"/>
              <w:right w:val="single" w:sz="4" w:space="0" w:color="000000"/>
            </w:tcBorders>
          </w:tcPr>
          <w:p w14:paraId="31BC064D" w14:textId="77777777" w:rsidR="00A6120C" w:rsidRPr="001B280A" w:rsidRDefault="00A6120C" w:rsidP="001B280A">
            <w:pPr>
              <w:jc w:val="both"/>
              <w:rPr>
                <w:rFonts w:asciiTheme="minorHAnsi" w:hAnsiTheme="minorHAnsi" w:cstheme="minorHAnsi"/>
                <w:sz w:val="22"/>
                <w:szCs w:val="22"/>
              </w:rPr>
            </w:pPr>
          </w:p>
        </w:tc>
      </w:tr>
      <w:tr w:rsidR="0034252D" w:rsidRPr="001B280A" w14:paraId="01D4B0F2" w14:textId="77777777" w:rsidTr="009D427A">
        <w:trPr>
          <w:trHeight w:val="60"/>
        </w:trPr>
        <w:tc>
          <w:tcPr>
            <w:tcW w:w="570" w:type="dxa"/>
            <w:vMerge w:val="restart"/>
            <w:tcBorders>
              <w:top w:val="single" w:sz="4" w:space="0" w:color="000000"/>
              <w:left w:val="single" w:sz="4" w:space="0" w:color="000000"/>
              <w:right w:val="single" w:sz="4" w:space="0" w:color="000000"/>
            </w:tcBorders>
            <w:vAlign w:val="center"/>
          </w:tcPr>
          <w:p w14:paraId="0D9024C3" w14:textId="192095DB" w:rsidR="0034252D" w:rsidRPr="001B280A" w:rsidRDefault="0034252D" w:rsidP="001B280A">
            <w:pPr>
              <w:jc w:val="center"/>
              <w:rPr>
                <w:rFonts w:asciiTheme="minorHAnsi" w:hAnsiTheme="minorHAnsi" w:cstheme="minorHAnsi"/>
                <w:noProof/>
                <w:sz w:val="22"/>
                <w:szCs w:val="22"/>
              </w:rPr>
            </w:pPr>
            <w:r w:rsidRPr="001B280A">
              <w:rPr>
                <w:rFonts w:asciiTheme="minorHAnsi" w:hAnsiTheme="minorHAnsi" w:cstheme="minorHAnsi"/>
                <w:noProof/>
                <w:sz w:val="22"/>
                <w:szCs w:val="22"/>
              </w:rPr>
              <w:t>3</w:t>
            </w:r>
            <w:r w:rsidR="00A6120C" w:rsidRPr="001B280A">
              <w:rPr>
                <w:rFonts w:asciiTheme="minorHAnsi" w:hAnsiTheme="minorHAnsi" w:cstheme="minorHAnsi"/>
                <w:noProof/>
                <w:sz w:val="22"/>
                <w:szCs w:val="22"/>
              </w:rPr>
              <w:t>5</w:t>
            </w:r>
            <w:r w:rsidRPr="001B280A">
              <w:rPr>
                <w:rFonts w:asciiTheme="minorHAnsi" w:hAnsiTheme="minorHAnsi" w:cstheme="minorHAnsi"/>
                <w:noProof/>
                <w:sz w:val="22"/>
                <w:szCs w:val="22"/>
              </w:rPr>
              <w:t>.</w:t>
            </w:r>
          </w:p>
        </w:tc>
        <w:tc>
          <w:tcPr>
            <w:tcW w:w="2265" w:type="dxa"/>
            <w:vMerge w:val="restart"/>
            <w:tcBorders>
              <w:top w:val="single" w:sz="4" w:space="0" w:color="000000"/>
              <w:left w:val="single" w:sz="4" w:space="0" w:color="000000"/>
              <w:right w:val="single" w:sz="4" w:space="0" w:color="000000"/>
            </w:tcBorders>
            <w:vAlign w:val="center"/>
          </w:tcPr>
          <w:p w14:paraId="6DDF04A9"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noProof/>
                <w:sz w:val="22"/>
                <w:szCs w:val="22"/>
              </w:rPr>
              <w:t>Papildomos sąlygos</w:t>
            </w:r>
          </w:p>
        </w:tc>
        <w:tc>
          <w:tcPr>
            <w:tcW w:w="3544" w:type="dxa"/>
            <w:tcBorders>
              <w:top w:val="single" w:sz="4" w:space="0" w:color="000000"/>
              <w:left w:val="single" w:sz="4" w:space="0" w:color="000000"/>
              <w:bottom w:val="single" w:sz="4" w:space="0" w:color="000000"/>
              <w:right w:val="single" w:sz="4" w:space="0" w:color="000000"/>
            </w:tcBorders>
          </w:tcPr>
          <w:p w14:paraId="1FC2AD99" w14:textId="703A6DE8" w:rsidR="0034252D" w:rsidRPr="001B280A" w:rsidRDefault="0034252D" w:rsidP="001B280A">
            <w:pPr>
              <w:jc w:val="both"/>
              <w:rPr>
                <w:rFonts w:asciiTheme="minorHAnsi" w:hAnsiTheme="minorHAnsi" w:cstheme="minorHAnsi"/>
                <w:sz w:val="22"/>
                <w:szCs w:val="22"/>
              </w:rPr>
            </w:pPr>
            <w:r w:rsidRPr="001B280A">
              <w:rPr>
                <w:rFonts w:asciiTheme="minorHAnsi" w:hAnsiTheme="minorHAnsi" w:cstheme="minorHAnsi"/>
                <w:noProof/>
                <w:sz w:val="22"/>
                <w:szCs w:val="22"/>
              </w:rPr>
              <w:t>Automobilis turi būti registruotas, techniškai tvarkingas ir turėti valstybinius numerius</w:t>
            </w:r>
            <w:r w:rsidR="001B280A">
              <w:rPr>
                <w:rFonts w:asciiTheme="minorHAnsi" w:hAnsiTheme="minorHAnsi" w:cstheme="minorHAnsi"/>
                <w:noProof/>
                <w:sz w:val="22"/>
                <w:szCs w:val="22"/>
              </w:rPr>
              <w:t>;</w:t>
            </w:r>
          </w:p>
        </w:tc>
        <w:tc>
          <w:tcPr>
            <w:tcW w:w="3254" w:type="dxa"/>
            <w:tcBorders>
              <w:top w:val="single" w:sz="4" w:space="0" w:color="000000"/>
              <w:left w:val="single" w:sz="4" w:space="0" w:color="000000"/>
              <w:right w:val="single" w:sz="4" w:space="0" w:color="000000"/>
            </w:tcBorders>
          </w:tcPr>
          <w:p w14:paraId="0A8A9722" w14:textId="77777777" w:rsidR="0034252D" w:rsidRPr="001B280A" w:rsidRDefault="0034252D" w:rsidP="001B280A">
            <w:pPr>
              <w:jc w:val="both"/>
              <w:rPr>
                <w:rFonts w:asciiTheme="minorHAnsi" w:hAnsiTheme="minorHAnsi" w:cstheme="minorHAnsi"/>
                <w:sz w:val="22"/>
                <w:szCs w:val="22"/>
              </w:rPr>
            </w:pPr>
          </w:p>
        </w:tc>
      </w:tr>
      <w:tr w:rsidR="0034252D" w:rsidRPr="001B280A" w14:paraId="5E345C12" w14:textId="77777777" w:rsidTr="009D427A">
        <w:trPr>
          <w:trHeight w:val="60"/>
        </w:trPr>
        <w:tc>
          <w:tcPr>
            <w:tcW w:w="570" w:type="dxa"/>
            <w:vMerge/>
            <w:tcBorders>
              <w:left w:val="single" w:sz="4" w:space="0" w:color="000000"/>
              <w:right w:val="single" w:sz="4" w:space="0" w:color="000000"/>
            </w:tcBorders>
            <w:vAlign w:val="center"/>
          </w:tcPr>
          <w:p w14:paraId="5794F33A" w14:textId="77777777" w:rsidR="0034252D" w:rsidRPr="001B280A" w:rsidRDefault="0034252D" w:rsidP="001B280A">
            <w:pPr>
              <w:jc w:val="center"/>
              <w:rPr>
                <w:rFonts w:asciiTheme="minorHAnsi" w:hAnsiTheme="minorHAnsi" w:cstheme="minorHAnsi"/>
                <w:noProof/>
                <w:sz w:val="22"/>
                <w:szCs w:val="22"/>
              </w:rPr>
            </w:pPr>
          </w:p>
        </w:tc>
        <w:tc>
          <w:tcPr>
            <w:tcW w:w="2265" w:type="dxa"/>
            <w:vMerge/>
            <w:tcBorders>
              <w:left w:val="single" w:sz="4" w:space="0" w:color="000000"/>
              <w:right w:val="single" w:sz="4" w:space="0" w:color="000000"/>
            </w:tcBorders>
            <w:vAlign w:val="center"/>
          </w:tcPr>
          <w:p w14:paraId="0843E493" w14:textId="77777777" w:rsidR="0034252D" w:rsidRPr="001B280A" w:rsidRDefault="0034252D" w:rsidP="001B280A">
            <w:pPr>
              <w:rPr>
                <w:rFonts w:asciiTheme="minorHAnsi" w:hAnsiTheme="minorHAnsi" w:cstheme="minorHAns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2FA4801E" w14:textId="4FA69F65" w:rsidR="0034252D" w:rsidRPr="001B280A" w:rsidRDefault="001B280A" w:rsidP="001B280A">
            <w:pPr>
              <w:jc w:val="both"/>
              <w:rPr>
                <w:rFonts w:asciiTheme="minorHAnsi" w:hAnsiTheme="minorHAnsi" w:cstheme="minorHAnsi"/>
                <w:sz w:val="22"/>
                <w:szCs w:val="22"/>
              </w:rPr>
            </w:pPr>
            <w:r>
              <w:rPr>
                <w:rFonts w:asciiTheme="minorHAnsi" w:hAnsiTheme="minorHAnsi" w:cstheme="minorHAnsi"/>
                <w:noProof/>
                <w:sz w:val="22"/>
                <w:szCs w:val="22"/>
              </w:rPr>
              <w:t>t</w:t>
            </w:r>
            <w:r w:rsidR="0034252D" w:rsidRPr="001B280A">
              <w:rPr>
                <w:rFonts w:asciiTheme="minorHAnsi" w:hAnsiTheme="minorHAnsi" w:cstheme="minorHAnsi"/>
                <w:noProof/>
                <w:sz w:val="22"/>
                <w:szCs w:val="22"/>
              </w:rPr>
              <w:t>echninė pagalba kelyje Lietuvos Respublikoje visą nuomos laikotarpį</w:t>
            </w:r>
            <w:r>
              <w:rPr>
                <w:rFonts w:asciiTheme="minorHAnsi" w:hAnsiTheme="minorHAnsi" w:cstheme="minorHAnsi"/>
                <w:noProof/>
                <w:sz w:val="22"/>
                <w:szCs w:val="22"/>
              </w:rPr>
              <w:t>;</w:t>
            </w:r>
          </w:p>
        </w:tc>
        <w:tc>
          <w:tcPr>
            <w:tcW w:w="3254" w:type="dxa"/>
            <w:tcBorders>
              <w:left w:val="single" w:sz="4" w:space="0" w:color="000000"/>
              <w:right w:val="single" w:sz="4" w:space="0" w:color="000000"/>
            </w:tcBorders>
          </w:tcPr>
          <w:p w14:paraId="54D3D8E3" w14:textId="77777777" w:rsidR="0034252D" w:rsidRPr="001B280A" w:rsidRDefault="0034252D" w:rsidP="001B280A">
            <w:pPr>
              <w:jc w:val="both"/>
              <w:rPr>
                <w:rFonts w:asciiTheme="minorHAnsi" w:hAnsiTheme="minorHAnsi" w:cstheme="minorHAnsi"/>
                <w:sz w:val="22"/>
                <w:szCs w:val="22"/>
              </w:rPr>
            </w:pPr>
          </w:p>
        </w:tc>
      </w:tr>
      <w:tr w:rsidR="0034252D" w:rsidRPr="001B280A" w14:paraId="40F74303" w14:textId="77777777" w:rsidTr="009D427A">
        <w:trPr>
          <w:trHeight w:val="60"/>
        </w:trPr>
        <w:tc>
          <w:tcPr>
            <w:tcW w:w="570" w:type="dxa"/>
            <w:vMerge/>
            <w:tcBorders>
              <w:left w:val="single" w:sz="4" w:space="0" w:color="000000"/>
              <w:bottom w:val="single" w:sz="4" w:space="0" w:color="000000"/>
              <w:right w:val="single" w:sz="4" w:space="0" w:color="000000"/>
            </w:tcBorders>
            <w:vAlign w:val="center"/>
          </w:tcPr>
          <w:p w14:paraId="19BD160D" w14:textId="77777777" w:rsidR="0034252D" w:rsidRPr="001B280A" w:rsidRDefault="0034252D" w:rsidP="001B280A">
            <w:pPr>
              <w:jc w:val="center"/>
              <w:rPr>
                <w:rFonts w:asciiTheme="minorHAnsi" w:hAnsiTheme="minorHAnsi" w:cstheme="minorHAnsi"/>
                <w:noProof/>
                <w:sz w:val="22"/>
                <w:szCs w:val="22"/>
              </w:rPr>
            </w:pPr>
          </w:p>
        </w:tc>
        <w:tc>
          <w:tcPr>
            <w:tcW w:w="2265" w:type="dxa"/>
            <w:vMerge/>
            <w:tcBorders>
              <w:left w:val="single" w:sz="4" w:space="0" w:color="000000"/>
              <w:bottom w:val="single" w:sz="4" w:space="0" w:color="000000"/>
              <w:right w:val="single" w:sz="4" w:space="0" w:color="000000"/>
            </w:tcBorders>
            <w:vAlign w:val="center"/>
          </w:tcPr>
          <w:p w14:paraId="0603BFB3" w14:textId="77777777" w:rsidR="0034252D" w:rsidRPr="001B280A" w:rsidRDefault="0034252D" w:rsidP="001B280A">
            <w:pPr>
              <w:rPr>
                <w:rFonts w:asciiTheme="minorHAnsi" w:hAnsiTheme="minorHAnsi" w:cstheme="minorHAns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58DDFABC" w14:textId="4550FDF5" w:rsidR="0034252D" w:rsidRPr="001B280A" w:rsidRDefault="001B280A" w:rsidP="001B280A">
            <w:pPr>
              <w:jc w:val="both"/>
              <w:rPr>
                <w:rFonts w:asciiTheme="minorHAnsi" w:hAnsiTheme="minorHAnsi" w:cstheme="minorHAnsi"/>
                <w:sz w:val="22"/>
                <w:szCs w:val="22"/>
              </w:rPr>
            </w:pPr>
            <w:r>
              <w:rPr>
                <w:rFonts w:asciiTheme="minorHAnsi" w:hAnsiTheme="minorHAnsi" w:cstheme="minorHAnsi"/>
                <w:noProof/>
                <w:sz w:val="22"/>
                <w:szCs w:val="22"/>
              </w:rPr>
              <w:t>t</w:t>
            </w:r>
            <w:r w:rsidR="0034252D" w:rsidRPr="001B280A">
              <w:rPr>
                <w:rFonts w:asciiTheme="minorHAnsi" w:hAnsiTheme="minorHAnsi" w:cstheme="minorHAnsi"/>
                <w:noProof/>
                <w:sz w:val="22"/>
                <w:szCs w:val="22"/>
              </w:rPr>
              <w:t>iekėjas turi sudaryti sąlygas ir neprieštarauti, kad į automobilį būtų įdiegti telemetrinės kontrolės sistemos įrenginiai.</w:t>
            </w:r>
          </w:p>
        </w:tc>
        <w:tc>
          <w:tcPr>
            <w:tcW w:w="3254" w:type="dxa"/>
            <w:tcBorders>
              <w:left w:val="single" w:sz="4" w:space="0" w:color="000000"/>
              <w:bottom w:val="single" w:sz="4" w:space="0" w:color="000000"/>
              <w:right w:val="single" w:sz="4" w:space="0" w:color="000000"/>
            </w:tcBorders>
          </w:tcPr>
          <w:p w14:paraId="56E8EDCA" w14:textId="77777777" w:rsidR="0034252D" w:rsidRPr="001B280A" w:rsidRDefault="0034252D" w:rsidP="001B280A">
            <w:pPr>
              <w:jc w:val="both"/>
              <w:rPr>
                <w:rFonts w:asciiTheme="minorHAnsi" w:hAnsiTheme="minorHAnsi" w:cstheme="minorHAnsi"/>
                <w:sz w:val="22"/>
                <w:szCs w:val="22"/>
              </w:rPr>
            </w:pPr>
          </w:p>
        </w:tc>
      </w:tr>
    </w:tbl>
    <w:p w14:paraId="78C8804C" w14:textId="77777777" w:rsidR="0034252D" w:rsidRPr="001B280A" w:rsidRDefault="0034252D" w:rsidP="001B280A">
      <w:pPr>
        <w:pStyle w:val="Sraopastraipa"/>
        <w:tabs>
          <w:tab w:val="left" w:pos="567"/>
        </w:tabs>
        <w:ind w:left="0"/>
        <w:rPr>
          <w:rFonts w:asciiTheme="minorHAnsi" w:hAnsiTheme="minorHAnsi" w:cstheme="minorHAnsi"/>
          <w:i/>
          <w:iCs/>
          <w:sz w:val="22"/>
          <w:szCs w:val="22"/>
        </w:rPr>
      </w:pPr>
      <w:r w:rsidRPr="001B280A">
        <w:rPr>
          <w:rFonts w:asciiTheme="minorHAnsi" w:hAnsiTheme="minorHAnsi" w:cstheme="minorHAnsi"/>
          <w:i/>
          <w:iCs/>
          <w:sz w:val="22"/>
          <w:szCs w:val="22"/>
        </w:rPr>
        <w:lastRenderedPageBreak/>
        <w:t>5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417"/>
        <w:gridCol w:w="1843"/>
        <w:gridCol w:w="1560"/>
        <w:gridCol w:w="2126"/>
      </w:tblGrid>
      <w:tr w:rsidR="0058443E" w:rsidRPr="00DF07A7" w14:paraId="589D304E" w14:textId="77777777" w:rsidTr="00D66057">
        <w:trPr>
          <w:trHeight w:val="362"/>
        </w:trPr>
        <w:tc>
          <w:tcPr>
            <w:tcW w:w="2693" w:type="dxa"/>
            <w:hideMark/>
          </w:tcPr>
          <w:p w14:paraId="12038D0F" w14:textId="77777777" w:rsidR="0058443E" w:rsidRPr="00DF07A7" w:rsidRDefault="0058443E" w:rsidP="0058443E">
            <w:pPr>
              <w:rPr>
                <w:rFonts w:asciiTheme="minorHAnsi" w:eastAsia="ヒラギノ角ゴ Pro W3" w:hAnsiTheme="minorHAnsi" w:cstheme="minorHAnsi"/>
                <w:b/>
                <w:color w:val="000000"/>
                <w:sz w:val="22"/>
                <w:szCs w:val="22"/>
                <w:lang w:eastAsia="en-US"/>
              </w:rPr>
            </w:pPr>
          </w:p>
          <w:p w14:paraId="2252A979" w14:textId="2D4740C2" w:rsidR="0058443E" w:rsidRPr="00DF07A7" w:rsidRDefault="0058443E" w:rsidP="0058443E">
            <w:pPr>
              <w:suppressAutoHyphens/>
              <w:snapToGrid w:val="0"/>
              <w:jc w:val="center"/>
              <w:rPr>
                <w:rFonts w:asciiTheme="minorHAnsi" w:hAnsiTheme="minorHAnsi" w:cstheme="minorHAnsi"/>
                <w:sz w:val="22"/>
                <w:szCs w:val="22"/>
                <w:lang w:eastAsia="ar-SA"/>
              </w:rPr>
            </w:pPr>
            <w:r w:rsidRPr="00DF07A7">
              <w:rPr>
                <w:rFonts w:asciiTheme="minorHAnsi" w:eastAsia="ヒラギノ角ゴ Pro W3" w:hAnsiTheme="minorHAnsi" w:cstheme="minorHAnsi"/>
                <w:b/>
                <w:color w:val="000000"/>
                <w:sz w:val="22"/>
                <w:szCs w:val="22"/>
                <w:lang w:eastAsia="en-US"/>
              </w:rPr>
              <w:t>Prekės pavadinimas</w:t>
            </w:r>
          </w:p>
        </w:tc>
        <w:tc>
          <w:tcPr>
            <w:tcW w:w="1417" w:type="dxa"/>
          </w:tcPr>
          <w:p w14:paraId="156E0090" w14:textId="77777777" w:rsidR="0058443E" w:rsidRPr="00DF07A7" w:rsidRDefault="0058443E" w:rsidP="0058443E">
            <w:pPr>
              <w:rPr>
                <w:rFonts w:asciiTheme="minorHAnsi" w:eastAsia="Calibri" w:hAnsiTheme="minorHAnsi" w:cstheme="minorHAnsi"/>
                <w:b/>
                <w:color w:val="000000"/>
                <w:sz w:val="22"/>
                <w:szCs w:val="22"/>
                <w:lang w:eastAsia="en-US"/>
              </w:rPr>
            </w:pPr>
          </w:p>
          <w:p w14:paraId="52BF1CAC" w14:textId="38185799" w:rsidR="0058443E" w:rsidRPr="00DF07A7" w:rsidRDefault="0058443E" w:rsidP="0058443E">
            <w:pPr>
              <w:tabs>
                <w:tab w:val="left" w:pos="200"/>
              </w:tabs>
              <w:suppressAutoHyphens/>
              <w:snapToGrid w:val="0"/>
              <w:jc w:val="center"/>
              <w:rPr>
                <w:rFonts w:asciiTheme="minorHAnsi" w:hAnsiTheme="minorHAnsi" w:cstheme="minorHAnsi"/>
                <w:sz w:val="22"/>
                <w:szCs w:val="22"/>
                <w:lang w:eastAsia="ar-SA"/>
              </w:rPr>
            </w:pPr>
            <w:r>
              <w:rPr>
                <w:rFonts w:asciiTheme="minorHAnsi" w:eastAsia="Calibri" w:hAnsiTheme="minorHAnsi" w:cstheme="minorHAnsi"/>
                <w:b/>
                <w:color w:val="000000"/>
                <w:sz w:val="22"/>
                <w:szCs w:val="22"/>
                <w:lang w:eastAsia="en-US"/>
              </w:rPr>
              <w:t>Automobilių skaičius</w:t>
            </w:r>
          </w:p>
        </w:tc>
        <w:tc>
          <w:tcPr>
            <w:tcW w:w="1843" w:type="dxa"/>
            <w:vAlign w:val="center"/>
          </w:tcPr>
          <w:p w14:paraId="088E2985" w14:textId="33A45368" w:rsidR="0058443E" w:rsidRPr="00DF07A7" w:rsidRDefault="0058443E" w:rsidP="0058443E">
            <w:pPr>
              <w:tabs>
                <w:tab w:val="left" w:pos="200"/>
              </w:tabs>
              <w:suppressAutoHyphens/>
              <w:snapToGrid w:val="0"/>
              <w:jc w:val="center"/>
              <w:rPr>
                <w:rFonts w:asciiTheme="minorHAnsi" w:hAnsiTheme="minorHAnsi" w:cstheme="minorHAnsi"/>
                <w:sz w:val="22"/>
                <w:szCs w:val="22"/>
                <w:lang w:eastAsia="ar-SA"/>
              </w:rPr>
            </w:pPr>
            <w:r>
              <w:rPr>
                <w:rFonts w:asciiTheme="minorHAnsi" w:eastAsia="Calibri" w:hAnsiTheme="minorHAnsi" w:cstheme="minorHAnsi"/>
                <w:b/>
                <w:color w:val="000000"/>
                <w:sz w:val="22"/>
                <w:szCs w:val="22"/>
                <w:lang w:eastAsia="en-US"/>
              </w:rPr>
              <w:t>Maksimalus nuomos terminas</w:t>
            </w:r>
          </w:p>
        </w:tc>
        <w:tc>
          <w:tcPr>
            <w:tcW w:w="1560" w:type="dxa"/>
            <w:vAlign w:val="center"/>
          </w:tcPr>
          <w:p w14:paraId="75DAB378" w14:textId="77777777" w:rsidR="0058443E" w:rsidRDefault="0058443E" w:rsidP="0058443E">
            <w:pPr>
              <w:jc w:val="center"/>
              <w:rPr>
                <w:rFonts w:asciiTheme="minorHAnsi" w:eastAsia="Calibri" w:hAnsiTheme="minorHAnsi" w:cstheme="minorHAnsi"/>
                <w:b/>
                <w:color w:val="000000"/>
                <w:sz w:val="22"/>
                <w:szCs w:val="22"/>
                <w:lang w:eastAsia="en-US"/>
              </w:rPr>
            </w:pPr>
            <w:r>
              <w:rPr>
                <w:rFonts w:asciiTheme="minorHAnsi" w:eastAsia="Calibri" w:hAnsiTheme="minorHAnsi" w:cstheme="minorHAnsi"/>
                <w:b/>
                <w:color w:val="000000"/>
                <w:sz w:val="22"/>
                <w:szCs w:val="22"/>
                <w:lang w:eastAsia="en-US"/>
              </w:rPr>
              <w:t xml:space="preserve">1 (vieno) mėn. </w:t>
            </w:r>
          </w:p>
          <w:p w14:paraId="6223E845" w14:textId="434096D2" w:rsidR="0058443E" w:rsidRPr="00DF07A7" w:rsidRDefault="0058443E" w:rsidP="0058443E">
            <w:pPr>
              <w:jc w:val="center"/>
              <w:rPr>
                <w:rFonts w:asciiTheme="minorHAnsi" w:eastAsia="Calibri" w:hAnsiTheme="minorHAnsi" w:cstheme="minorHAnsi"/>
                <w:b/>
                <w:color w:val="000000"/>
                <w:sz w:val="22"/>
                <w:szCs w:val="22"/>
                <w:lang w:eastAsia="en-US"/>
              </w:rPr>
            </w:pPr>
            <w:r>
              <w:rPr>
                <w:rFonts w:asciiTheme="minorHAnsi" w:eastAsia="Calibri" w:hAnsiTheme="minorHAnsi" w:cstheme="minorHAnsi"/>
                <w:b/>
                <w:color w:val="000000"/>
                <w:sz w:val="22"/>
                <w:szCs w:val="22"/>
                <w:lang w:eastAsia="en-US"/>
              </w:rPr>
              <w:t>a</w:t>
            </w:r>
            <w:r w:rsidRPr="00DF07A7">
              <w:rPr>
                <w:rFonts w:asciiTheme="minorHAnsi" w:eastAsia="Calibri" w:hAnsiTheme="minorHAnsi" w:cstheme="minorHAnsi"/>
                <w:b/>
                <w:color w:val="000000"/>
                <w:sz w:val="22"/>
                <w:szCs w:val="22"/>
                <w:lang w:eastAsia="en-US"/>
              </w:rPr>
              <w:t>utomobilio nuomos</w:t>
            </w:r>
            <w:r>
              <w:rPr>
                <w:rFonts w:asciiTheme="minorHAnsi" w:eastAsia="Calibri" w:hAnsiTheme="minorHAnsi" w:cstheme="minorHAnsi"/>
                <w:b/>
                <w:color w:val="000000"/>
                <w:sz w:val="22"/>
                <w:szCs w:val="22"/>
                <w:lang w:eastAsia="en-US"/>
              </w:rPr>
              <w:t xml:space="preserve"> kaina</w:t>
            </w:r>
          </w:p>
          <w:p w14:paraId="50DB8B70" w14:textId="16928BA4" w:rsidR="0058443E" w:rsidRPr="00DF07A7" w:rsidRDefault="0058443E" w:rsidP="0058443E">
            <w:pPr>
              <w:suppressAutoHyphens/>
              <w:snapToGrid w:val="0"/>
              <w:jc w:val="center"/>
              <w:rPr>
                <w:rFonts w:asciiTheme="minorHAnsi" w:hAnsiTheme="minorHAnsi" w:cstheme="minorHAnsi"/>
                <w:sz w:val="22"/>
                <w:szCs w:val="22"/>
                <w:lang w:eastAsia="ar-SA"/>
              </w:rPr>
            </w:pPr>
            <w:r w:rsidRPr="00DF07A7">
              <w:rPr>
                <w:rFonts w:asciiTheme="minorHAnsi" w:eastAsia="Calibri" w:hAnsiTheme="minorHAnsi" w:cstheme="minorHAnsi"/>
                <w:b/>
                <w:color w:val="000000"/>
                <w:sz w:val="22"/>
                <w:szCs w:val="22"/>
                <w:lang w:eastAsia="en-US"/>
              </w:rPr>
              <w:t>Eur be PVM</w:t>
            </w:r>
          </w:p>
        </w:tc>
        <w:tc>
          <w:tcPr>
            <w:tcW w:w="2126" w:type="dxa"/>
            <w:vAlign w:val="center"/>
          </w:tcPr>
          <w:p w14:paraId="1FF42BB3" w14:textId="77777777" w:rsidR="0058443E" w:rsidRPr="00DF07A7" w:rsidRDefault="0058443E" w:rsidP="0058443E">
            <w:pPr>
              <w:jc w:val="center"/>
              <w:rPr>
                <w:rFonts w:asciiTheme="minorHAnsi" w:eastAsia="Calibri" w:hAnsiTheme="minorHAnsi" w:cstheme="minorHAnsi"/>
                <w:b/>
                <w:color w:val="000000"/>
                <w:sz w:val="22"/>
                <w:szCs w:val="22"/>
                <w:lang w:eastAsia="en-US"/>
              </w:rPr>
            </w:pPr>
            <w:r w:rsidRPr="00DF07A7">
              <w:rPr>
                <w:rFonts w:asciiTheme="minorHAnsi" w:eastAsia="Calibri" w:hAnsiTheme="minorHAnsi" w:cstheme="minorHAnsi"/>
                <w:b/>
                <w:color w:val="000000"/>
                <w:sz w:val="22"/>
                <w:szCs w:val="22"/>
                <w:lang w:eastAsia="en-US"/>
              </w:rPr>
              <w:t>Bendra</w:t>
            </w:r>
          </w:p>
          <w:p w14:paraId="753D2AD2" w14:textId="77777777" w:rsidR="0058443E" w:rsidRPr="00DF07A7" w:rsidRDefault="0058443E" w:rsidP="0058443E">
            <w:pPr>
              <w:jc w:val="center"/>
              <w:rPr>
                <w:rFonts w:asciiTheme="minorHAnsi" w:eastAsia="Calibri" w:hAnsiTheme="minorHAnsi" w:cstheme="minorHAnsi"/>
                <w:b/>
                <w:color w:val="000000"/>
                <w:sz w:val="22"/>
                <w:szCs w:val="22"/>
                <w:lang w:eastAsia="en-US"/>
              </w:rPr>
            </w:pPr>
            <w:r w:rsidRPr="00DF07A7">
              <w:rPr>
                <w:rFonts w:asciiTheme="minorHAnsi" w:eastAsia="Calibri" w:hAnsiTheme="minorHAnsi" w:cstheme="minorHAnsi"/>
                <w:b/>
                <w:color w:val="000000"/>
                <w:sz w:val="22"/>
                <w:szCs w:val="22"/>
                <w:lang w:eastAsia="en-US"/>
              </w:rPr>
              <w:t>pasiūlymo kaina (EUR be PVM)</w:t>
            </w:r>
          </w:p>
          <w:p w14:paraId="5591E223" w14:textId="09F4154C" w:rsidR="0058443E" w:rsidRPr="00DF07A7" w:rsidRDefault="0058443E" w:rsidP="0058443E">
            <w:pPr>
              <w:suppressAutoHyphens/>
              <w:snapToGrid w:val="0"/>
              <w:jc w:val="center"/>
              <w:rPr>
                <w:rFonts w:asciiTheme="minorHAnsi" w:hAnsiTheme="minorHAnsi" w:cstheme="minorHAnsi"/>
                <w:sz w:val="22"/>
                <w:szCs w:val="22"/>
                <w:lang w:eastAsia="ar-SA"/>
              </w:rPr>
            </w:pPr>
            <w:r w:rsidRPr="00DF07A7">
              <w:rPr>
                <w:rFonts w:asciiTheme="minorHAnsi" w:eastAsia="Calibri" w:hAnsiTheme="minorHAnsi" w:cstheme="minorHAnsi"/>
                <w:bCs/>
                <w:i/>
                <w:iCs/>
                <w:color w:val="000000"/>
                <w:sz w:val="22"/>
                <w:szCs w:val="22"/>
                <w:lang w:eastAsia="en-US"/>
              </w:rPr>
              <w:t>(</w:t>
            </w:r>
            <w:r w:rsidR="00597D3F">
              <w:rPr>
                <w:rFonts w:asciiTheme="minorHAnsi" w:eastAsia="Calibri" w:hAnsiTheme="minorHAnsi" w:cstheme="minorHAnsi"/>
                <w:bCs/>
                <w:i/>
                <w:iCs/>
                <w:color w:val="000000"/>
                <w:sz w:val="22"/>
                <w:szCs w:val="22"/>
                <w:lang w:eastAsia="en-US"/>
              </w:rPr>
              <w:t>4</w:t>
            </w:r>
            <w:r w:rsidRPr="00DF07A7">
              <w:rPr>
                <w:rFonts w:asciiTheme="minorHAnsi" w:eastAsia="Calibri" w:hAnsiTheme="minorHAnsi" w:cstheme="minorHAnsi"/>
                <w:bCs/>
                <w:i/>
                <w:iCs/>
                <w:color w:val="000000"/>
                <w:sz w:val="22"/>
                <w:szCs w:val="22"/>
                <w:lang w:eastAsia="en-US"/>
              </w:rPr>
              <w:t>x5)</w:t>
            </w:r>
          </w:p>
        </w:tc>
      </w:tr>
      <w:tr w:rsidR="0058443E" w:rsidRPr="00DF07A7" w14:paraId="0B97D37C" w14:textId="77777777" w:rsidTr="00D66057">
        <w:trPr>
          <w:trHeight w:val="362"/>
        </w:trPr>
        <w:tc>
          <w:tcPr>
            <w:tcW w:w="2693" w:type="dxa"/>
          </w:tcPr>
          <w:p w14:paraId="21530724" w14:textId="452BDD63" w:rsidR="0058443E" w:rsidRPr="00DF07A7" w:rsidRDefault="0058443E" w:rsidP="0058443E">
            <w:pPr>
              <w:suppressAutoHyphens/>
              <w:snapToGrid w:val="0"/>
              <w:jc w:val="center"/>
              <w:rPr>
                <w:rFonts w:asciiTheme="minorHAnsi" w:hAnsiTheme="minorHAnsi" w:cstheme="minorHAnsi"/>
                <w:i/>
                <w:iCs/>
                <w:sz w:val="22"/>
                <w:szCs w:val="22"/>
                <w:lang w:eastAsia="ar-SA"/>
              </w:rPr>
            </w:pPr>
            <w:r w:rsidRPr="00DF07A7">
              <w:rPr>
                <w:rFonts w:asciiTheme="minorHAnsi" w:eastAsia="ヒラギノ角ゴ Pro W3" w:hAnsiTheme="minorHAnsi" w:cstheme="minorHAnsi"/>
                <w:bCs/>
                <w:i/>
                <w:iCs/>
                <w:color w:val="000000"/>
                <w:sz w:val="22"/>
                <w:szCs w:val="22"/>
                <w:lang w:eastAsia="en-US"/>
              </w:rPr>
              <w:t>2</w:t>
            </w:r>
          </w:p>
        </w:tc>
        <w:tc>
          <w:tcPr>
            <w:tcW w:w="1417" w:type="dxa"/>
          </w:tcPr>
          <w:p w14:paraId="0945ABA6" w14:textId="24D947FE" w:rsidR="0058443E" w:rsidRPr="00DF07A7" w:rsidRDefault="0058443E" w:rsidP="0058443E">
            <w:pPr>
              <w:tabs>
                <w:tab w:val="left" w:pos="200"/>
              </w:tabs>
              <w:suppressAutoHyphens/>
              <w:snapToGrid w:val="0"/>
              <w:jc w:val="center"/>
              <w:rPr>
                <w:rFonts w:asciiTheme="minorHAnsi" w:hAnsiTheme="minorHAnsi" w:cstheme="minorHAnsi"/>
                <w:i/>
                <w:iCs/>
                <w:sz w:val="22"/>
                <w:szCs w:val="22"/>
                <w:lang w:eastAsia="ar-SA"/>
              </w:rPr>
            </w:pPr>
            <w:r w:rsidRPr="00DF07A7">
              <w:rPr>
                <w:rFonts w:asciiTheme="minorHAnsi" w:eastAsia="Calibri" w:hAnsiTheme="minorHAnsi" w:cstheme="minorHAnsi"/>
                <w:bCs/>
                <w:i/>
                <w:iCs/>
                <w:color w:val="000000"/>
                <w:sz w:val="22"/>
                <w:szCs w:val="22"/>
                <w:lang w:eastAsia="en-US"/>
              </w:rPr>
              <w:t>3</w:t>
            </w:r>
          </w:p>
        </w:tc>
        <w:tc>
          <w:tcPr>
            <w:tcW w:w="1843" w:type="dxa"/>
            <w:vAlign w:val="center"/>
          </w:tcPr>
          <w:p w14:paraId="50D6C24A" w14:textId="59C6486F" w:rsidR="0058443E" w:rsidRPr="00DF07A7" w:rsidRDefault="0058443E" w:rsidP="0058443E">
            <w:pPr>
              <w:tabs>
                <w:tab w:val="left" w:pos="200"/>
              </w:tabs>
              <w:suppressAutoHyphens/>
              <w:snapToGrid w:val="0"/>
              <w:jc w:val="center"/>
              <w:rPr>
                <w:rFonts w:asciiTheme="minorHAnsi" w:hAnsiTheme="minorHAnsi" w:cstheme="minorHAnsi"/>
                <w:i/>
                <w:iCs/>
                <w:sz w:val="22"/>
                <w:szCs w:val="22"/>
                <w:lang w:eastAsia="ar-SA"/>
              </w:rPr>
            </w:pPr>
            <w:r w:rsidRPr="00DF07A7">
              <w:rPr>
                <w:rFonts w:asciiTheme="minorHAnsi" w:eastAsia="Calibri" w:hAnsiTheme="minorHAnsi" w:cstheme="minorHAnsi"/>
                <w:bCs/>
                <w:i/>
                <w:iCs/>
                <w:color w:val="000000"/>
                <w:sz w:val="22"/>
                <w:szCs w:val="22"/>
                <w:lang w:eastAsia="en-US"/>
              </w:rPr>
              <w:t>4</w:t>
            </w:r>
          </w:p>
        </w:tc>
        <w:tc>
          <w:tcPr>
            <w:tcW w:w="1560" w:type="dxa"/>
            <w:vAlign w:val="center"/>
          </w:tcPr>
          <w:p w14:paraId="59E8798E" w14:textId="6E8E9F57" w:rsidR="0058443E" w:rsidRPr="00DF07A7" w:rsidRDefault="0058443E" w:rsidP="0058443E">
            <w:pPr>
              <w:suppressAutoHyphens/>
              <w:snapToGrid w:val="0"/>
              <w:jc w:val="center"/>
              <w:rPr>
                <w:rFonts w:asciiTheme="minorHAnsi" w:hAnsiTheme="minorHAnsi" w:cstheme="minorHAnsi"/>
                <w:i/>
                <w:iCs/>
                <w:sz w:val="22"/>
                <w:szCs w:val="22"/>
                <w:lang w:eastAsia="ar-SA"/>
              </w:rPr>
            </w:pPr>
            <w:r w:rsidRPr="00DF07A7">
              <w:rPr>
                <w:rFonts w:asciiTheme="minorHAnsi" w:eastAsia="Calibri" w:hAnsiTheme="minorHAnsi" w:cstheme="minorHAnsi"/>
                <w:bCs/>
                <w:i/>
                <w:iCs/>
                <w:color w:val="000000"/>
                <w:sz w:val="22"/>
                <w:szCs w:val="22"/>
                <w:lang w:eastAsia="en-US"/>
              </w:rPr>
              <w:t>5</w:t>
            </w:r>
          </w:p>
        </w:tc>
        <w:tc>
          <w:tcPr>
            <w:tcW w:w="2126" w:type="dxa"/>
            <w:vAlign w:val="center"/>
          </w:tcPr>
          <w:p w14:paraId="468C3346" w14:textId="07C2DC13" w:rsidR="0058443E" w:rsidRPr="00DF07A7" w:rsidRDefault="0058443E" w:rsidP="0058443E">
            <w:pPr>
              <w:suppressAutoHyphens/>
              <w:snapToGrid w:val="0"/>
              <w:jc w:val="center"/>
              <w:rPr>
                <w:rFonts w:asciiTheme="minorHAnsi" w:hAnsiTheme="minorHAnsi" w:cstheme="minorHAnsi"/>
                <w:i/>
                <w:iCs/>
                <w:sz w:val="22"/>
                <w:szCs w:val="22"/>
                <w:lang w:eastAsia="ar-SA"/>
              </w:rPr>
            </w:pPr>
            <w:r w:rsidRPr="00DF07A7">
              <w:rPr>
                <w:rFonts w:asciiTheme="minorHAnsi" w:eastAsia="Calibri" w:hAnsiTheme="minorHAnsi" w:cstheme="minorHAnsi"/>
                <w:bCs/>
                <w:i/>
                <w:iCs/>
                <w:color w:val="000000"/>
                <w:sz w:val="22"/>
                <w:szCs w:val="22"/>
                <w:lang w:eastAsia="en-US"/>
              </w:rPr>
              <w:t>6</w:t>
            </w:r>
          </w:p>
        </w:tc>
      </w:tr>
      <w:tr w:rsidR="0058443E" w:rsidRPr="00DF07A7" w14:paraId="639C19AB" w14:textId="77777777" w:rsidTr="00D66057">
        <w:trPr>
          <w:trHeight w:val="564"/>
        </w:trPr>
        <w:tc>
          <w:tcPr>
            <w:tcW w:w="2693" w:type="dxa"/>
            <w:hideMark/>
          </w:tcPr>
          <w:p w14:paraId="5981851D" w14:textId="77777777" w:rsidR="0058443E" w:rsidRPr="001B280A" w:rsidRDefault="0058443E" w:rsidP="0058443E">
            <w:pPr>
              <w:rPr>
                <w:rFonts w:asciiTheme="minorHAnsi" w:hAnsiTheme="minorHAnsi" w:cstheme="minorHAnsi"/>
                <w:sz w:val="22"/>
                <w:szCs w:val="22"/>
              </w:rPr>
            </w:pPr>
            <w:r w:rsidRPr="001B280A">
              <w:rPr>
                <w:rFonts w:asciiTheme="minorHAnsi" w:hAnsiTheme="minorHAnsi" w:cstheme="minorHAnsi"/>
                <w:sz w:val="22"/>
                <w:szCs w:val="22"/>
              </w:rPr>
              <w:t>Lengvųjų automobilių nuom</w:t>
            </w:r>
            <w:r>
              <w:rPr>
                <w:rFonts w:asciiTheme="minorHAnsi" w:hAnsiTheme="minorHAnsi" w:cstheme="minorHAnsi"/>
                <w:sz w:val="22"/>
                <w:szCs w:val="22"/>
              </w:rPr>
              <w:t>a</w:t>
            </w:r>
            <w:r w:rsidRPr="00DF07A7">
              <w:rPr>
                <w:rFonts w:asciiTheme="minorHAnsi" w:eastAsia="Calibri" w:hAnsiTheme="minorHAnsi" w:cstheme="minorHAnsi"/>
                <w:iCs/>
                <w:sz w:val="22"/>
                <w:szCs w:val="22"/>
              </w:rPr>
              <w:t xml:space="preserve"> </w:t>
            </w:r>
          </w:p>
          <w:p w14:paraId="58DC9CEC" w14:textId="6DEC8CC0" w:rsidR="0058443E" w:rsidRPr="00DF07A7" w:rsidRDefault="009157F7" w:rsidP="0058443E">
            <w:pPr>
              <w:rPr>
                <w:rFonts w:asciiTheme="minorHAnsi" w:hAnsiTheme="minorHAnsi" w:cstheme="minorHAnsi"/>
                <w:sz w:val="22"/>
                <w:szCs w:val="22"/>
                <w:lang w:eastAsia="ar-SA"/>
              </w:rPr>
            </w:pPr>
            <w:r>
              <w:rPr>
                <w:rFonts w:asciiTheme="minorHAnsi" w:hAnsiTheme="minorHAnsi" w:cstheme="minorHAnsi"/>
                <w:sz w:val="22"/>
                <w:szCs w:val="22"/>
              </w:rPr>
              <w:t>2</w:t>
            </w:r>
            <w:r w:rsidR="0058443E" w:rsidRPr="001B280A">
              <w:rPr>
                <w:rFonts w:asciiTheme="minorHAnsi" w:hAnsiTheme="minorHAnsi" w:cstheme="minorHAnsi"/>
                <w:sz w:val="22"/>
                <w:szCs w:val="22"/>
              </w:rPr>
              <w:t xml:space="preserve"> pirkimo dalis </w:t>
            </w:r>
          </w:p>
          <w:p w14:paraId="5A6562E5" w14:textId="77777777" w:rsidR="0058443E" w:rsidRPr="00DF07A7" w:rsidRDefault="0058443E" w:rsidP="0058443E">
            <w:pPr>
              <w:suppressAutoHyphens/>
              <w:rPr>
                <w:rFonts w:asciiTheme="minorHAnsi" w:hAnsiTheme="minorHAnsi" w:cstheme="minorHAnsi"/>
                <w:sz w:val="22"/>
                <w:szCs w:val="22"/>
                <w:lang w:eastAsia="ar-SA"/>
              </w:rPr>
            </w:pPr>
          </w:p>
        </w:tc>
        <w:tc>
          <w:tcPr>
            <w:tcW w:w="1417" w:type="dxa"/>
          </w:tcPr>
          <w:p w14:paraId="7E8FC45A" w14:textId="135E57A2" w:rsidR="0058443E" w:rsidRPr="00DF07A7" w:rsidRDefault="009157F7" w:rsidP="0058443E">
            <w:pPr>
              <w:suppressAutoHyphens/>
              <w:snapToGrid w:val="0"/>
              <w:jc w:val="center"/>
              <w:rPr>
                <w:rFonts w:asciiTheme="minorHAnsi" w:hAnsiTheme="minorHAnsi" w:cstheme="minorHAnsi"/>
                <w:sz w:val="22"/>
                <w:szCs w:val="22"/>
                <w:lang w:eastAsia="ar-SA"/>
              </w:rPr>
            </w:pPr>
            <w:r>
              <w:rPr>
                <w:rFonts w:asciiTheme="minorHAnsi" w:eastAsia="ヒラギノ角ゴ Pro W3" w:hAnsiTheme="minorHAnsi" w:cstheme="minorHAnsi"/>
                <w:color w:val="000000"/>
                <w:sz w:val="22"/>
                <w:szCs w:val="22"/>
                <w:lang w:eastAsia="en-US"/>
              </w:rPr>
              <w:t>1</w:t>
            </w:r>
          </w:p>
        </w:tc>
        <w:tc>
          <w:tcPr>
            <w:tcW w:w="1843" w:type="dxa"/>
          </w:tcPr>
          <w:p w14:paraId="6C6CB6BD" w14:textId="05E5A19F" w:rsidR="0058443E" w:rsidRPr="00DF07A7" w:rsidRDefault="0058443E" w:rsidP="0058443E">
            <w:pPr>
              <w:suppressAutoHyphens/>
              <w:snapToGrid w:val="0"/>
              <w:jc w:val="center"/>
              <w:rPr>
                <w:rFonts w:asciiTheme="minorHAnsi" w:hAnsiTheme="minorHAnsi" w:cstheme="minorHAnsi"/>
                <w:sz w:val="22"/>
                <w:szCs w:val="22"/>
                <w:lang w:eastAsia="ar-SA"/>
              </w:rPr>
            </w:pPr>
            <w:r w:rsidRPr="00DF07A7">
              <w:rPr>
                <w:rFonts w:asciiTheme="minorHAnsi" w:eastAsia="ヒラギノ角ゴ Pro W3" w:hAnsiTheme="minorHAnsi" w:cstheme="minorHAnsi"/>
                <w:color w:val="000000"/>
                <w:sz w:val="22"/>
                <w:szCs w:val="22"/>
                <w:lang w:eastAsia="en-US"/>
              </w:rPr>
              <w:t>36 mėn.</w:t>
            </w:r>
          </w:p>
        </w:tc>
        <w:tc>
          <w:tcPr>
            <w:tcW w:w="1560" w:type="dxa"/>
          </w:tcPr>
          <w:p w14:paraId="21AB6F37" w14:textId="557610E6" w:rsidR="0058443E" w:rsidRPr="00DF07A7" w:rsidRDefault="0058443E" w:rsidP="0058443E">
            <w:pPr>
              <w:suppressAutoHyphens/>
              <w:snapToGrid w:val="0"/>
              <w:jc w:val="center"/>
              <w:rPr>
                <w:rFonts w:asciiTheme="minorHAnsi" w:hAnsiTheme="minorHAnsi" w:cstheme="minorHAnsi"/>
                <w:sz w:val="22"/>
                <w:szCs w:val="22"/>
                <w:lang w:eastAsia="ar-SA"/>
              </w:rPr>
            </w:pPr>
          </w:p>
        </w:tc>
        <w:tc>
          <w:tcPr>
            <w:tcW w:w="2126" w:type="dxa"/>
          </w:tcPr>
          <w:p w14:paraId="48D662E0" w14:textId="77777777" w:rsidR="0058443E" w:rsidRPr="00DF07A7" w:rsidRDefault="0058443E" w:rsidP="0058443E">
            <w:pPr>
              <w:suppressAutoHyphens/>
              <w:snapToGrid w:val="0"/>
              <w:jc w:val="center"/>
              <w:rPr>
                <w:rFonts w:asciiTheme="minorHAnsi" w:hAnsiTheme="minorHAnsi" w:cstheme="minorHAnsi"/>
                <w:sz w:val="22"/>
                <w:szCs w:val="22"/>
                <w:lang w:eastAsia="ar-SA"/>
              </w:rPr>
            </w:pPr>
          </w:p>
        </w:tc>
      </w:tr>
      <w:tr w:rsidR="00D66057" w:rsidRPr="00D04DA3" w14:paraId="1102D52F" w14:textId="732DB603" w:rsidTr="00D66057">
        <w:trPr>
          <w:trHeight w:val="233"/>
        </w:trPr>
        <w:tc>
          <w:tcPr>
            <w:tcW w:w="7513" w:type="dxa"/>
            <w:gridSpan w:val="4"/>
            <w:vAlign w:val="bottom"/>
          </w:tcPr>
          <w:p w14:paraId="4B4E2C35" w14:textId="245B784D" w:rsidR="00D66057" w:rsidRPr="00D04DA3" w:rsidRDefault="00D66057" w:rsidP="00877173">
            <w:pPr>
              <w:jc w:val="right"/>
              <w:rPr>
                <w:rFonts w:asciiTheme="minorHAnsi" w:hAnsiTheme="minorHAnsi" w:cstheme="minorHAnsi"/>
                <w:b/>
                <w:bCs/>
                <w:color w:val="000000"/>
                <w:sz w:val="22"/>
                <w:szCs w:val="22"/>
              </w:rPr>
            </w:pPr>
            <w:r w:rsidRPr="00D04DA3">
              <w:rPr>
                <w:rFonts w:asciiTheme="minorHAnsi" w:hAnsiTheme="minorHAnsi" w:cstheme="minorHAnsi"/>
                <w:b/>
                <w:bCs/>
                <w:color w:val="000000"/>
                <w:sz w:val="22"/>
                <w:szCs w:val="22"/>
              </w:rPr>
              <w:t>PVM</w:t>
            </w:r>
          </w:p>
        </w:tc>
        <w:tc>
          <w:tcPr>
            <w:tcW w:w="2126" w:type="dxa"/>
          </w:tcPr>
          <w:p w14:paraId="3BAC732C" w14:textId="77777777" w:rsidR="00D66057" w:rsidRPr="00D04DA3" w:rsidRDefault="00D66057" w:rsidP="00877173">
            <w:pPr>
              <w:jc w:val="right"/>
              <w:rPr>
                <w:rFonts w:asciiTheme="minorHAnsi" w:hAnsiTheme="minorHAnsi" w:cstheme="minorHAnsi"/>
                <w:b/>
                <w:bCs/>
                <w:color w:val="000000"/>
                <w:sz w:val="22"/>
                <w:szCs w:val="22"/>
              </w:rPr>
            </w:pPr>
          </w:p>
        </w:tc>
      </w:tr>
      <w:tr w:rsidR="00D66057" w:rsidRPr="00D04DA3" w14:paraId="7B98C530" w14:textId="15B86E1E" w:rsidTr="00557B49">
        <w:trPr>
          <w:trHeight w:val="233"/>
        </w:trPr>
        <w:tc>
          <w:tcPr>
            <w:tcW w:w="7513" w:type="dxa"/>
            <w:gridSpan w:val="4"/>
            <w:vAlign w:val="bottom"/>
          </w:tcPr>
          <w:p w14:paraId="3C9D5A2A" w14:textId="6D00B617" w:rsidR="00D66057" w:rsidRPr="00D04DA3" w:rsidRDefault="00D66057" w:rsidP="00877173">
            <w:pPr>
              <w:jc w:val="right"/>
              <w:rPr>
                <w:rFonts w:asciiTheme="minorHAnsi" w:hAnsiTheme="minorHAnsi" w:cstheme="minorHAnsi"/>
                <w:b/>
                <w:bCs/>
                <w:color w:val="000000"/>
                <w:sz w:val="22"/>
                <w:szCs w:val="22"/>
              </w:rPr>
            </w:pPr>
            <w:r w:rsidRPr="00D04DA3">
              <w:rPr>
                <w:rFonts w:asciiTheme="minorHAnsi" w:hAnsiTheme="minorHAnsi" w:cstheme="minorHAnsi"/>
                <w:b/>
                <w:bCs/>
                <w:color w:val="000000"/>
                <w:sz w:val="22"/>
                <w:szCs w:val="22"/>
              </w:rPr>
              <w:t>*Bendra pasiūlymo palyginamoji kaina Eur su PVM</w:t>
            </w:r>
          </w:p>
        </w:tc>
        <w:tc>
          <w:tcPr>
            <w:tcW w:w="2126" w:type="dxa"/>
          </w:tcPr>
          <w:p w14:paraId="5F652D51" w14:textId="77777777" w:rsidR="00D66057" w:rsidRPr="00D04DA3" w:rsidRDefault="00D66057" w:rsidP="00877173">
            <w:pPr>
              <w:jc w:val="right"/>
              <w:rPr>
                <w:rFonts w:asciiTheme="minorHAnsi" w:hAnsiTheme="minorHAnsi" w:cstheme="minorHAnsi"/>
                <w:b/>
                <w:bCs/>
                <w:color w:val="000000"/>
                <w:sz w:val="22"/>
                <w:szCs w:val="22"/>
              </w:rPr>
            </w:pPr>
          </w:p>
        </w:tc>
      </w:tr>
    </w:tbl>
    <w:p w14:paraId="41C27F2B" w14:textId="77777777" w:rsidR="0034252D" w:rsidRPr="001B280A" w:rsidRDefault="0034252D" w:rsidP="001B280A">
      <w:pPr>
        <w:rPr>
          <w:rFonts w:asciiTheme="minorHAnsi" w:hAnsiTheme="minorHAnsi" w:cstheme="minorHAnsi"/>
          <w:b/>
          <w:sz w:val="22"/>
          <w:szCs w:val="22"/>
        </w:rPr>
      </w:pPr>
    </w:p>
    <w:p w14:paraId="5D956E16" w14:textId="77777777" w:rsidR="0034252D" w:rsidRPr="001B280A" w:rsidRDefault="0034252D" w:rsidP="001B280A">
      <w:pPr>
        <w:pStyle w:val="Sraopastraipa"/>
        <w:numPr>
          <w:ilvl w:val="1"/>
          <w:numId w:val="3"/>
        </w:numPr>
        <w:ind w:left="720"/>
        <w:rPr>
          <w:rFonts w:asciiTheme="minorHAnsi" w:hAnsiTheme="minorHAnsi" w:cstheme="minorHAnsi"/>
          <w:sz w:val="22"/>
          <w:szCs w:val="22"/>
        </w:rPr>
      </w:pPr>
      <w:r w:rsidRPr="001B280A">
        <w:rPr>
          <w:rFonts w:asciiTheme="minorHAnsi" w:hAnsiTheme="minorHAnsi" w:cstheme="minorHAnsi"/>
          <w:sz w:val="22"/>
          <w:szCs w:val="22"/>
        </w:rPr>
        <w:t>Bendra pasiūlymo palyginamoji kaina Eur su PVM žodžiais: __________________________________________________.</w:t>
      </w:r>
    </w:p>
    <w:p w14:paraId="48AD172F" w14:textId="77777777" w:rsidR="0034252D" w:rsidRPr="001B280A" w:rsidRDefault="0034252D" w:rsidP="001B280A">
      <w:pPr>
        <w:pStyle w:val="Sraopastraipa"/>
        <w:numPr>
          <w:ilvl w:val="1"/>
          <w:numId w:val="3"/>
        </w:numPr>
        <w:ind w:left="720"/>
        <w:rPr>
          <w:rFonts w:asciiTheme="minorHAnsi" w:eastAsia="Calibri" w:hAnsiTheme="minorHAnsi" w:cstheme="minorHAnsi"/>
          <w:sz w:val="22"/>
          <w:szCs w:val="22"/>
        </w:rPr>
      </w:pPr>
      <w:r w:rsidRPr="001B280A">
        <w:rPr>
          <w:rFonts w:asciiTheme="minorHAnsi" w:eastAsia="Calibri" w:hAnsiTheme="minorHAnsi" w:cstheme="minorHAnsi"/>
          <w:sz w:val="22"/>
          <w:szCs w:val="22"/>
        </w:rPr>
        <w:t>Jei „PVM“ laukas nepildomas, nurodykite priežastis, dėl kurių PVM nemokamas: __________________.</w:t>
      </w:r>
    </w:p>
    <w:p w14:paraId="335F5412" w14:textId="77777777" w:rsidR="0034252D" w:rsidRPr="001B280A" w:rsidRDefault="0034252D" w:rsidP="001B280A">
      <w:pPr>
        <w:pStyle w:val="Sraopastraipa"/>
        <w:numPr>
          <w:ilvl w:val="1"/>
          <w:numId w:val="3"/>
        </w:numPr>
        <w:tabs>
          <w:tab w:val="left" w:pos="709"/>
        </w:tabs>
        <w:ind w:left="0" w:firstLine="357"/>
        <w:jc w:val="both"/>
        <w:rPr>
          <w:rFonts w:asciiTheme="minorHAnsi" w:eastAsia="Calibri" w:hAnsiTheme="minorHAnsi" w:cstheme="minorHAnsi"/>
          <w:iCs/>
          <w:sz w:val="22"/>
          <w:szCs w:val="22"/>
        </w:rPr>
      </w:pPr>
      <w:r w:rsidRPr="001B280A">
        <w:rPr>
          <w:rFonts w:asciiTheme="minorHAnsi" w:hAnsiTheme="minorHAnsi" w:cstheme="minorHAnsi"/>
          <w:iCs/>
          <w:sz w:val="22"/>
          <w:szCs w:val="22"/>
        </w:rPr>
        <w:t xml:space="preserve">*Bendra </w:t>
      </w:r>
      <w:r w:rsidRPr="001B280A">
        <w:rPr>
          <w:rFonts w:asciiTheme="minorHAnsi" w:eastAsia="SimSun" w:hAnsiTheme="minorHAnsi" w:cstheme="minorHAnsi"/>
          <w:iCs/>
          <w:sz w:val="22"/>
          <w:szCs w:val="22"/>
        </w:rPr>
        <w:t>pasiūlymo palyginamoji kaina bus laikoma palyginamuoju parametru vertinant pasiūlymus ir nustatant viešojo pirkimo laimėtoją, į sutartį bus įrašoma maksimali pirkimui skirta lėšų suma. Į bendrą pasiūlymo palyginamąją kainą turi būti įskaičiuotos visos su prekėmis ir paslaugomis susijusios išlaidos bei įskaityti visi mokesčiai.</w:t>
      </w:r>
    </w:p>
    <w:p w14:paraId="6B2902E4" w14:textId="34DBCA91" w:rsidR="0034252D" w:rsidRPr="001B280A" w:rsidRDefault="0034252D" w:rsidP="001B280A">
      <w:pPr>
        <w:pStyle w:val="Sraopastraipa"/>
        <w:numPr>
          <w:ilvl w:val="1"/>
          <w:numId w:val="3"/>
        </w:numPr>
        <w:tabs>
          <w:tab w:val="left" w:pos="709"/>
        </w:tabs>
        <w:ind w:left="0" w:firstLine="357"/>
        <w:jc w:val="both"/>
        <w:rPr>
          <w:rFonts w:asciiTheme="minorHAnsi" w:eastAsia="Calibri" w:hAnsiTheme="minorHAnsi" w:cstheme="minorHAnsi"/>
          <w:iCs/>
          <w:sz w:val="22"/>
          <w:szCs w:val="22"/>
        </w:rPr>
      </w:pPr>
      <w:r w:rsidRPr="001B280A">
        <w:rPr>
          <w:rFonts w:asciiTheme="minorHAnsi" w:eastAsia="SimSun" w:hAnsiTheme="minorHAnsi" w:cstheme="minorHAnsi"/>
          <w:iCs/>
          <w:sz w:val="22"/>
          <w:szCs w:val="22"/>
        </w:rPr>
        <w:t>Tiekėjas,</w:t>
      </w:r>
      <w:r w:rsidRPr="001B280A">
        <w:rPr>
          <w:rFonts w:asciiTheme="minorHAnsi" w:hAnsiTheme="minorHAnsi" w:cstheme="minorHAnsi"/>
          <w:sz w:val="22"/>
          <w:szCs w:val="22"/>
        </w:rPr>
        <w:t xml:space="preserve"> </w:t>
      </w:r>
      <w:r w:rsidRPr="001B280A">
        <w:rPr>
          <w:rStyle w:val="cf01"/>
          <w:rFonts w:asciiTheme="minorHAnsi" w:hAnsiTheme="minorHAnsi" w:cstheme="minorHAnsi"/>
          <w:sz w:val="22"/>
          <w:szCs w:val="22"/>
        </w:rPr>
        <w:t>kartu su pasiūlymu privalo pateikti užpildytas šiame priede pateiktas 4 ir 5 lenteles, su siūlomo automobilio</w:t>
      </w:r>
      <w:r w:rsidRPr="001B280A">
        <w:rPr>
          <w:rFonts w:asciiTheme="minorHAnsi" w:hAnsiTheme="minorHAnsi" w:cstheme="minorHAnsi"/>
          <w:kern w:val="2"/>
          <w:sz w:val="22"/>
          <w:szCs w:val="22"/>
        </w:rPr>
        <w:t xml:space="preserve"> kaina, techninių reikalavimų reikšmėmis, kartu su nuorodomis į gamintojo parengtus techninius aprašus ir (ar) lygiaverčius dokumentus, nurodant pasiūlymo lapą ir punktą. </w:t>
      </w:r>
      <w:r w:rsidRPr="001B280A">
        <w:rPr>
          <w:rFonts w:asciiTheme="minorHAnsi" w:hAnsiTheme="minorHAnsi" w:cstheme="minorHAnsi"/>
          <w:b/>
          <w:bCs/>
          <w:kern w:val="2"/>
          <w:sz w:val="22"/>
          <w:szCs w:val="22"/>
        </w:rPr>
        <w:t>Jei reikalaujama informacija nebus pateikta,</w:t>
      </w:r>
      <w:r w:rsidRPr="001B280A">
        <w:rPr>
          <w:rFonts w:asciiTheme="minorHAnsi" w:hAnsiTheme="minorHAnsi" w:cstheme="minorHAnsi"/>
          <w:b/>
          <w:bCs/>
          <w:kern w:val="2"/>
        </w:rPr>
        <w:t xml:space="preserve"> </w:t>
      </w:r>
      <w:r w:rsidRPr="001B280A">
        <w:rPr>
          <w:rStyle w:val="cf01"/>
          <w:rFonts w:asciiTheme="minorHAnsi" w:hAnsiTheme="minorHAnsi" w:cstheme="minorHAnsi"/>
          <w:b/>
          <w:bCs/>
          <w:sz w:val="21"/>
          <w:szCs w:val="21"/>
        </w:rPr>
        <w:t xml:space="preserve">Perkančioji organizacija atmes tiekėjo pasiūlymą, kaip nepriimtiną.         </w:t>
      </w:r>
    </w:p>
    <w:p w14:paraId="1F60C231" w14:textId="77777777" w:rsidR="0034252D" w:rsidRPr="001B280A" w:rsidRDefault="0034252D" w:rsidP="001B280A">
      <w:pPr>
        <w:pStyle w:val="Sraopastraipa"/>
        <w:numPr>
          <w:ilvl w:val="1"/>
          <w:numId w:val="3"/>
        </w:numPr>
        <w:tabs>
          <w:tab w:val="left" w:pos="709"/>
          <w:tab w:val="left" w:pos="993"/>
        </w:tabs>
        <w:ind w:left="0" w:firstLine="357"/>
        <w:jc w:val="both"/>
        <w:rPr>
          <w:rFonts w:asciiTheme="minorHAnsi" w:eastAsia="Calibri" w:hAnsiTheme="minorHAnsi" w:cstheme="minorHAnsi"/>
          <w:iCs/>
          <w:sz w:val="22"/>
          <w:szCs w:val="22"/>
        </w:rPr>
      </w:pPr>
      <w:r w:rsidRPr="001B280A">
        <w:rPr>
          <w:rFonts w:asciiTheme="minorHAnsi" w:hAnsiTheme="minorHAnsi" w:cstheme="minorHAnsi"/>
          <w:iCs/>
          <w:sz w:val="22"/>
          <w:szCs w:val="22"/>
        </w:rPr>
        <w:t>Tiekėjo, tiekėjų grupės partnerių ir subtiekėjų bendra siūlomų prekių vertė turi atitikti pasiūlymo kainą.</w:t>
      </w:r>
    </w:p>
    <w:p w14:paraId="5E0691DD" w14:textId="77777777" w:rsidR="0034252D" w:rsidRPr="001B280A" w:rsidRDefault="0034252D" w:rsidP="001B280A">
      <w:pPr>
        <w:rPr>
          <w:rFonts w:asciiTheme="minorHAnsi" w:hAnsiTheme="minorHAnsi" w:cstheme="minorHAnsi"/>
          <w:b/>
          <w:bCs/>
          <w:sz w:val="22"/>
          <w:szCs w:val="22"/>
        </w:rPr>
      </w:pPr>
    </w:p>
    <w:p w14:paraId="3D16B0BD" w14:textId="77777777" w:rsidR="0034252D" w:rsidRPr="001B280A" w:rsidRDefault="0034252D" w:rsidP="001B280A">
      <w:pPr>
        <w:rPr>
          <w:rFonts w:asciiTheme="minorHAnsi" w:hAnsiTheme="minorHAnsi" w:cstheme="minorHAnsi"/>
          <w:b/>
          <w:bCs/>
          <w:sz w:val="22"/>
          <w:szCs w:val="22"/>
        </w:rPr>
      </w:pPr>
    </w:p>
    <w:p w14:paraId="2A871A41" w14:textId="77777777" w:rsidR="0034252D" w:rsidRPr="001B280A" w:rsidRDefault="0034252D" w:rsidP="001B280A">
      <w:pPr>
        <w:pStyle w:val="Sraopastraipa"/>
        <w:numPr>
          <w:ilvl w:val="0"/>
          <w:numId w:val="3"/>
        </w:numPr>
        <w:ind w:left="0" w:firstLine="567"/>
        <w:jc w:val="center"/>
        <w:rPr>
          <w:rFonts w:asciiTheme="minorHAnsi" w:hAnsiTheme="minorHAnsi" w:cstheme="minorHAnsi"/>
          <w:b/>
          <w:bCs/>
          <w:sz w:val="22"/>
          <w:szCs w:val="22"/>
        </w:rPr>
      </w:pPr>
      <w:r w:rsidRPr="001B280A">
        <w:rPr>
          <w:rFonts w:asciiTheme="minorHAnsi" w:hAnsiTheme="minorHAnsi" w:cstheme="minorHAnsi"/>
          <w:b/>
          <w:bCs/>
          <w:sz w:val="22"/>
          <w:szCs w:val="22"/>
        </w:rPr>
        <w:t>PRIDEDAMI DOKUMENTAI IR INFORMACIJA APIE KONFIDENCIALUMĄ</w:t>
      </w:r>
    </w:p>
    <w:p w14:paraId="1C06F00E" w14:textId="77777777" w:rsidR="0034252D" w:rsidRPr="001B280A" w:rsidRDefault="0034252D" w:rsidP="001B280A">
      <w:pPr>
        <w:pStyle w:val="Sraopastraipa"/>
        <w:ind w:left="0" w:firstLine="567"/>
        <w:rPr>
          <w:rFonts w:asciiTheme="minorHAnsi" w:hAnsiTheme="minorHAnsi" w:cstheme="minorHAnsi"/>
          <w:sz w:val="22"/>
          <w:szCs w:val="22"/>
        </w:rPr>
      </w:pPr>
      <w:r w:rsidRPr="001B280A">
        <w:rPr>
          <w:rFonts w:asciiTheme="minorHAnsi" w:hAnsiTheme="minorHAnsi" w:cstheme="minorHAnsi"/>
          <w:sz w:val="22"/>
          <w:szCs w:val="22"/>
        </w:rPr>
        <w:t>Jei nenurodyta kitaip, visi dokumentai teikiami su pasiūlymu CVP IS priemonėmis:</w:t>
      </w:r>
    </w:p>
    <w:p w14:paraId="513404A7" w14:textId="77777777" w:rsidR="0034252D" w:rsidRPr="001B280A" w:rsidRDefault="0034252D" w:rsidP="001B280A">
      <w:pPr>
        <w:pStyle w:val="Sraopastraipa"/>
        <w:tabs>
          <w:tab w:val="left" w:pos="567"/>
        </w:tabs>
        <w:ind w:left="0"/>
        <w:rPr>
          <w:rFonts w:asciiTheme="minorHAnsi" w:hAnsiTheme="minorHAnsi" w:cstheme="minorHAnsi"/>
          <w:i/>
          <w:iCs/>
          <w:sz w:val="22"/>
          <w:szCs w:val="22"/>
        </w:rPr>
      </w:pPr>
      <w:r w:rsidRPr="001B280A">
        <w:rPr>
          <w:rFonts w:asciiTheme="minorHAnsi" w:hAnsiTheme="minorHAnsi" w:cstheme="minorHAnsi"/>
          <w:i/>
          <w:iCs/>
          <w:sz w:val="22"/>
          <w:szCs w:val="22"/>
        </w:rPr>
        <w:t>6 lentelė</w:t>
      </w:r>
    </w:p>
    <w:tbl>
      <w:tblPr>
        <w:tblStyle w:val="Lentelstinklelis"/>
        <w:tblW w:w="0" w:type="auto"/>
        <w:tblInd w:w="0" w:type="dxa"/>
        <w:tblLook w:val="04A0" w:firstRow="1" w:lastRow="0" w:firstColumn="1" w:lastColumn="0" w:noHBand="0" w:noVBand="1"/>
      </w:tblPr>
      <w:tblGrid>
        <w:gridCol w:w="498"/>
        <w:gridCol w:w="3633"/>
        <w:gridCol w:w="924"/>
        <w:gridCol w:w="1799"/>
        <w:gridCol w:w="2774"/>
      </w:tblGrid>
      <w:tr w:rsidR="0034252D" w:rsidRPr="001B280A" w14:paraId="3EA6C0CE" w14:textId="77777777" w:rsidTr="009D427A">
        <w:tc>
          <w:tcPr>
            <w:tcW w:w="0" w:type="auto"/>
            <w:shd w:val="clear" w:color="auto" w:fill="DEEAF6" w:themeFill="accent5" w:themeFillTint="33"/>
            <w:vAlign w:val="center"/>
          </w:tcPr>
          <w:p w14:paraId="53A36404"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rPr>
              <w:t>Eil.</w:t>
            </w:r>
          </w:p>
          <w:p w14:paraId="3E40D621"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rPr>
              <w:t>Nr.</w:t>
            </w:r>
          </w:p>
        </w:tc>
        <w:tc>
          <w:tcPr>
            <w:tcW w:w="3633" w:type="dxa"/>
            <w:shd w:val="clear" w:color="auto" w:fill="DEEAF6" w:themeFill="accent5" w:themeFillTint="33"/>
            <w:vAlign w:val="center"/>
          </w:tcPr>
          <w:p w14:paraId="5863804F"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rPr>
              <w:t>Dokumentas</w:t>
            </w:r>
          </w:p>
        </w:tc>
        <w:tc>
          <w:tcPr>
            <w:tcW w:w="924" w:type="dxa"/>
            <w:shd w:val="clear" w:color="auto" w:fill="DEEAF6" w:themeFill="accent5" w:themeFillTint="33"/>
            <w:vAlign w:val="center"/>
          </w:tcPr>
          <w:p w14:paraId="7C3E4C1C"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rPr>
              <w:t>Lapų skaičius</w:t>
            </w:r>
          </w:p>
        </w:tc>
        <w:tc>
          <w:tcPr>
            <w:tcW w:w="0" w:type="auto"/>
            <w:shd w:val="clear" w:color="auto" w:fill="DEEAF6" w:themeFill="accent5" w:themeFillTint="33"/>
            <w:vAlign w:val="center"/>
          </w:tcPr>
          <w:p w14:paraId="7CFAC036"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rPr>
              <w:t>Ar dokumente yra konfidencialios informacijos?</w:t>
            </w:r>
          </w:p>
          <w:p w14:paraId="3AACC324"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rPr>
              <w:t>(Taip / Ne)</w:t>
            </w:r>
          </w:p>
        </w:tc>
        <w:tc>
          <w:tcPr>
            <w:tcW w:w="0" w:type="auto"/>
            <w:shd w:val="clear" w:color="auto" w:fill="DEEAF6" w:themeFill="accent5" w:themeFillTint="33"/>
            <w:vAlign w:val="center"/>
          </w:tcPr>
          <w:p w14:paraId="10C708BC" w14:textId="77777777" w:rsidR="0034252D" w:rsidRPr="001B280A" w:rsidRDefault="0034252D" w:rsidP="001B280A">
            <w:pPr>
              <w:jc w:val="center"/>
              <w:rPr>
                <w:rFonts w:asciiTheme="minorHAnsi" w:hAnsiTheme="minorHAnsi" w:cstheme="minorHAnsi"/>
                <w:b/>
                <w:bCs/>
                <w:sz w:val="22"/>
                <w:szCs w:val="22"/>
              </w:rPr>
            </w:pPr>
            <w:r w:rsidRPr="001B280A">
              <w:rPr>
                <w:rFonts w:asciiTheme="minorHAnsi" w:hAnsiTheme="minorHAnsi" w:cstheme="minorHAnsi"/>
                <w:b/>
                <w:bCs/>
                <w:sz w:val="22"/>
                <w:szCs w:val="22"/>
                <w:lang w:eastAsia="en-US"/>
              </w:rPr>
              <w:t>Dokumente esanti konfidenciali informacija</w:t>
            </w:r>
            <w:r w:rsidRPr="001B280A">
              <w:rPr>
                <w:rStyle w:val="Puslapioinaosnuoroda"/>
                <w:rFonts w:asciiTheme="minorHAnsi" w:hAnsiTheme="minorHAnsi" w:cstheme="minorHAnsi"/>
                <w:b/>
                <w:bCs/>
                <w:sz w:val="22"/>
                <w:szCs w:val="22"/>
              </w:rPr>
              <w:footnoteReference w:id="1"/>
            </w:r>
            <w:r w:rsidRPr="001B280A">
              <w:rPr>
                <w:rFonts w:asciiTheme="minorHAnsi" w:hAns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34252D" w:rsidRPr="001B280A" w14:paraId="27C19C38" w14:textId="77777777" w:rsidTr="009D427A">
        <w:tc>
          <w:tcPr>
            <w:tcW w:w="0" w:type="auto"/>
            <w:vAlign w:val="center"/>
          </w:tcPr>
          <w:p w14:paraId="1E3F74A2" w14:textId="77777777" w:rsidR="0034252D" w:rsidRPr="001B280A" w:rsidRDefault="0034252D" w:rsidP="001B280A">
            <w:pPr>
              <w:jc w:val="center"/>
              <w:rPr>
                <w:rFonts w:asciiTheme="minorHAnsi" w:hAnsiTheme="minorHAnsi" w:cstheme="minorHAnsi"/>
                <w:bCs/>
                <w:sz w:val="22"/>
                <w:szCs w:val="22"/>
              </w:rPr>
            </w:pPr>
            <w:r w:rsidRPr="001B280A">
              <w:rPr>
                <w:rFonts w:asciiTheme="minorHAnsi" w:hAnsiTheme="minorHAnsi" w:cstheme="minorHAnsi"/>
                <w:i/>
                <w:sz w:val="22"/>
                <w:szCs w:val="22"/>
              </w:rPr>
              <w:t>1</w:t>
            </w:r>
          </w:p>
        </w:tc>
        <w:tc>
          <w:tcPr>
            <w:tcW w:w="3633" w:type="dxa"/>
            <w:vAlign w:val="center"/>
          </w:tcPr>
          <w:p w14:paraId="036A1D82" w14:textId="77777777" w:rsidR="0034252D" w:rsidRPr="001B280A" w:rsidRDefault="0034252D" w:rsidP="001B280A">
            <w:pPr>
              <w:jc w:val="center"/>
              <w:rPr>
                <w:rFonts w:asciiTheme="minorHAnsi" w:hAnsiTheme="minorHAnsi" w:cstheme="minorHAnsi"/>
                <w:bCs/>
                <w:sz w:val="22"/>
                <w:szCs w:val="22"/>
              </w:rPr>
            </w:pPr>
            <w:r w:rsidRPr="001B280A">
              <w:rPr>
                <w:rFonts w:asciiTheme="minorHAnsi" w:hAnsiTheme="minorHAnsi" w:cstheme="minorHAnsi"/>
                <w:i/>
                <w:iCs/>
                <w:sz w:val="22"/>
                <w:szCs w:val="22"/>
              </w:rPr>
              <w:t>2</w:t>
            </w:r>
          </w:p>
        </w:tc>
        <w:tc>
          <w:tcPr>
            <w:tcW w:w="924" w:type="dxa"/>
          </w:tcPr>
          <w:p w14:paraId="18FAAF9D" w14:textId="77777777" w:rsidR="0034252D" w:rsidRPr="001B280A" w:rsidRDefault="0034252D" w:rsidP="001B280A">
            <w:pPr>
              <w:jc w:val="center"/>
              <w:rPr>
                <w:rFonts w:asciiTheme="minorHAnsi" w:hAnsiTheme="minorHAnsi" w:cstheme="minorHAnsi"/>
                <w:i/>
                <w:sz w:val="22"/>
                <w:szCs w:val="22"/>
              </w:rPr>
            </w:pPr>
            <w:r w:rsidRPr="001B280A">
              <w:rPr>
                <w:rFonts w:asciiTheme="minorHAnsi" w:hAnsiTheme="minorHAnsi" w:cstheme="minorHAnsi"/>
                <w:i/>
                <w:sz w:val="22"/>
                <w:szCs w:val="22"/>
              </w:rPr>
              <w:t>3</w:t>
            </w:r>
          </w:p>
        </w:tc>
        <w:tc>
          <w:tcPr>
            <w:tcW w:w="0" w:type="auto"/>
            <w:vAlign w:val="center"/>
          </w:tcPr>
          <w:p w14:paraId="642FD407" w14:textId="77777777" w:rsidR="0034252D" w:rsidRPr="001B280A" w:rsidRDefault="0034252D" w:rsidP="001B280A">
            <w:pPr>
              <w:jc w:val="center"/>
              <w:rPr>
                <w:rFonts w:asciiTheme="minorHAnsi" w:hAnsiTheme="minorHAnsi" w:cstheme="minorHAnsi"/>
                <w:bCs/>
                <w:i/>
                <w:iCs/>
                <w:sz w:val="22"/>
                <w:szCs w:val="22"/>
              </w:rPr>
            </w:pPr>
            <w:r w:rsidRPr="001B280A">
              <w:rPr>
                <w:rFonts w:asciiTheme="minorHAnsi" w:hAnsiTheme="minorHAnsi" w:cstheme="minorHAnsi"/>
                <w:bCs/>
                <w:i/>
                <w:iCs/>
                <w:sz w:val="22"/>
                <w:szCs w:val="22"/>
              </w:rPr>
              <w:t>4</w:t>
            </w:r>
          </w:p>
        </w:tc>
        <w:tc>
          <w:tcPr>
            <w:tcW w:w="0" w:type="auto"/>
            <w:vAlign w:val="center"/>
          </w:tcPr>
          <w:p w14:paraId="19E60103" w14:textId="77777777" w:rsidR="0034252D" w:rsidRPr="001B280A" w:rsidRDefault="0034252D" w:rsidP="001B280A">
            <w:pPr>
              <w:jc w:val="center"/>
              <w:rPr>
                <w:rFonts w:asciiTheme="minorHAnsi" w:hAnsiTheme="minorHAnsi" w:cstheme="minorHAnsi"/>
                <w:bCs/>
                <w:sz w:val="22"/>
                <w:szCs w:val="22"/>
              </w:rPr>
            </w:pPr>
            <w:r w:rsidRPr="001B280A">
              <w:rPr>
                <w:rFonts w:asciiTheme="minorHAnsi" w:hAnsiTheme="minorHAnsi" w:cstheme="minorHAnsi"/>
                <w:i/>
                <w:sz w:val="22"/>
                <w:szCs w:val="22"/>
              </w:rPr>
              <w:t>5</w:t>
            </w:r>
          </w:p>
        </w:tc>
      </w:tr>
      <w:tr w:rsidR="0034252D" w:rsidRPr="001B280A" w14:paraId="5C9EA438" w14:textId="77777777" w:rsidTr="009D427A">
        <w:tc>
          <w:tcPr>
            <w:tcW w:w="0" w:type="auto"/>
          </w:tcPr>
          <w:p w14:paraId="4992D8CD"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sz w:val="22"/>
                <w:szCs w:val="22"/>
              </w:rPr>
              <w:t>1.</w:t>
            </w:r>
          </w:p>
        </w:tc>
        <w:tc>
          <w:tcPr>
            <w:tcW w:w="3633" w:type="dxa"/>
          </w:tcPr>
          <w:p w14:paraId="2193FCC0"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sz w:val="22"/>
                <w:szCs w:val="22"/>
              </w:rPr>
              <w:t>Jungtinės veiklos sutarties kopija (</w:t>
            </w:r>
            <w:r w:rsidRPr="001B280A">
              <w:rPr>
                <w:rFonts w:asciiTheme="minorHAnsi" w:eastAsiaTheme="minorHAnsi" w:hAnsiTheme="minorHAnsi" w:cstheme="minorHAnsi"/>
                <w:bCs/>
                <w:iCs/>
                <w:sz w:val="22"/>
                <w:szCs w:val="22"/>
              </w:rPr>
              <w:t>jei pasiūlymą pateikia ūkio subjektų grupė)</w:t>
            </w:r>
          </w:p>
        </w:tc>
        <w:tc>
          <w:tcPr>
            <w:tcW w:w="924" w:type="dxa"/>
          </w:tcPr>
          <w:p w14:paraId="45542824" w14:textId="77777777" w:rsidR="0034252D" w:rsidRPr="001B280A" w:rsidRDefault="0034252D" w:rsidP="001B280A">
            <w:pPr>
              <w:rPr>
                <w:rFonts w:asciiTheme="minorHAnsi" w:hAnsiTheme="minorHAnsi" w:cstheme="minorHAnsi"/>
                <w:sz w:val="22"/>
                <w:szCs w:val="22"/>
              </w:rPr>
            </w:pPr>
          </w:p>
        </w:tc>
        <w:tc>
          <w:tcPr>
            <w:tcW w:w="0" w:type="auto"/>
          </w:tcPr>
          <w:p w14:paraId="4894D77A" w14:textId="77777777" w:rsidR="0034252D" w:rsidRPr="001B280A" w:rsidRDefault="0034252D" w:rsidP="001B280A">
            <w:pPr>
              <w:rPr>
                <w:rFonts w:asciiTheme="minorHAnsi" w:hAnsiTheme="minorHAnsi" w:cstheme="minorHAnsi"/>
                <w:sz w:val="22"/>
                <w:szCs w:val="22"/>
              </w:rPr>
            </w:pPr>
          </w:p>
        </w:tc>
        <w:tc>
          <w:tcPr>
            <w:tcW w:w="0" w:type="auto"/>
          </w:tcPr>
          <w:p w14:paraId="111B3A77" w14:textId="77777777" w:rsidR="0034252D" w:rsidRPr="001B280A" w:rsidRDefault="0034252D" w:rsidP="001B280A">
            <w:pPr>
              <w:rPr>
                <w:rFonts w:asciiTheme="minorHAnsi" w:hAnsiTheme="minorHAnsi" w:cstheme="minorHAnsi"/>
                <w:sz w:val="22"/>
                <w:szCs w:val="22"/>
              </w:rPr>
            </w:pPr>
          </w:p>
        </w:tc>
      </w:tr>
      <w:tr w:rsidR="0034252D" w:rsidRPr="001B280A" w14:paraId="4057878A" w14:textId="77777777" w:rsidTr="009D427A">
        <w:tc>
          <w:tcPr>
            <w:tcW w:w="0" w:type="auto"/>
          </w:tcPr>
          <w:p w14:paraId="4D0EF300" w14:textId="77777777" w:rsidR="0034252D" w:rsidRPr="001B280A" w:rsidRDefault="0034252D" w:rsidP="001B280A">
            <w:pPr>
              <w:rPr>
                <w:rFonts w:asciiTheme="minorHAnsi" w:eastAsia="Calibri" w:hAnsiTheme="minorHAnsi" w:cstheme="minorHAnsi"/>
                <w:sz w:val="22"/>
                <w:szCs w:val="22"/>
              </w:rPr>
            </w:pPr>
            <w:r w:rsidRPr="001B280A">
              <w:rPr>
                <w:rFonts w:asciiTheme="minorHAnsi" w:eastAsia="Calibri" w:hAnsiTheme="minorHAnsi" w:cstheme="minorHAnsi"/>
                <w:sz w:val="22"/>
                <w:szCs w:val="22"/>
              </w:rPr>
              <w:t>2.</w:t>
            </w:r>
          </w:p>
        </w:tc>
        <w:tc>
          <w:tcPr>
            <w:tcW w:w="3633" w:type="dxa"/>
          </w:tcPr>
          <w:p w14:paraId="518D2E1A" w14:textId="77777777" w:rsidR="0034252D" w:rsidRPr="001B280A" w:rsidRDefault="0034252D" w:rsidP="001B280A">
            <w:pPr>
              <w:rPr>
                <w:rFonts w:asciiTheme="minorHAnsi" w:hAnsiTheme="minorHAnsi" w:cstheme="minorHAnsi"/>
                <w:sz w:val="22"/>
                <w:szCs w:val="22"/>
              </w:rPr>
            </w:pPr>
            <w:r w:rsidRPr="001B280A">
              <w:rPr>
                <w:rFonts w:asciiTheme="minorHAnsi" w:hAnsiTheme="minorHAnsi" w:cstheme="minorHAnsi"/>
                <w:sz w:val="22"/>
                <w:szCs w:val="22"/>
              </w:rPr>
              <w:t xml:space="preserve">Įgaliojimo ar kito dokumento, suteikiančio teisę pateikti ir (ar) pasirašyti pasiūlymą bei kitus dokumentus, kopija (jeigu pasiūlymą pateikia ir ar dokumentus pasirašo ne tiekėjo, ūkio subjektų grupės dalyvių, </w:t>
            </w:r>
            <w:r w:rsidRPr="001B280A">
              <w:rPr>
                <w:rFonts w:asciiTheme="minorHAnsi" w:hAnsiTheme="minorHAnsi" w:cstheme="minorHAnsi"/>
                <w:sz w:val="22"/>
                <w:szCs w:val="22"/>
              </w:rPr>
              <w:lastRenderedPageBreak/>
              <w:t>subtiekėjų ar ūkio subjektų, kurių pajėgumais tiekėjas remiasi, vadovas)</w:t>
            </w:r>
          </w:p>
        </w:tc>
        <w:tc>
          <w:tcPr>
            <w:tcW w:w="924" w:type="dxa"/>
          </w:tcPr>
          <w:p w14:paraId="302E72E3" w14:textId="77777777" w:rsidR="0034252D" w:rsidRPr="001B280A" w:rsidRDefault="0034252D" w:rsidP="001B280A">
            <w:pPr>
              <w:rPr>
                <w:rFonts w:asciiTheme="minorHAnsi" w:hAnsiTheme="minorHAnsi" w:cstheme="minorHAnsi"/>
                <w:sz w:val="22"/>
                <w:szCs w:val="22"/>
              </w:rPr>
            </w:pPr>
          </w:p>
        </w:tc>
        <w:tc>
          <w:tcPr>
            <w:tcW w:w="0" w:type="auto"/>
          </w:tcPr>
          <w:p w14:paraId="00FA4755" w14:textId="77777777" w:rsidR="0034252D" w:rsidRPr="001B280A" w:rsidRDefault="0034252D" w:rsidP="001B280A">
            <w:pPr>
              <w:rPr>
                <w:rFonts w:asciiTheme="minorHAnsi" w:hAnsiTheme="minorHAnsi" w:cstheme="minorHAnsi"/>
                <w:sz w:val="22"/>
                <w:szCs w:val="22"/>
              </w:rPr>
            </w:pPr>
          </w:p>
        </w:tc>
        <w:tc>
          <w:tcPr>
            <w:tcW w:w="0" w:type="auto"/>
          </w:tcPr>
          <w:p w14:paraId="1C8F4BB1" w14:textId="77777777" w:rsidR="0034252D" w:rsidRPr="001B280A" w:rsidRDefault="0034252D" w:rsidP="001B280A">
            <w:pPr>
              <w:rPr>
                <w:rFonts w:asciiTheme="minorHAnsi" w:hAnsiTheme="minorHAnsi" w:cstheme="minorHAnsi"/>
                <w:sz w:val="22"/>
                <w:szCs w:val="22"/>
              </w:rPr>
            </w:pPr>
          </w:p>
        </w:tc>
      </w:tr>
      <w:tr w:rsidR="0034252D" w:rsidRPr="001B280A" w14:paraId="041A4C15" w14:textId="77777777" w:rsidTr="009D427A">
        <w:tc>
          <w:tcPr>
            <w:tcW w:w="0" w:type="auto"/>
          </w:tcPr>
          <w:p w14:paraId="78F78DFC" w14:textId="77777777" w:rsidR="0034252D" w:rsidRPr="001B280A" w:rsidRDefault="0034252D" w:rsidP="001B280A">
            <w:pPr>
              <w:rPr>
                <w:rFonts w:asciiTheme="minorHAnsi" w:eastAsia="Calibri" w:hAnsiTheme="minorHAnsi" w:cstheme="minorHAnsi"/>
                <w:bCs/>
                <w:sz w:val="22"/>
                <w:szCs w:val="22"/>
              </w:rPr>
            </w:pPr>
            <w:r w:rsidRPr="001B280A">
              <w:rPr>
                <w:rFonts w:asciiTheme="minorHAnsi" w:eastAsia="Calibri" w:hAnsiTheme="minorHAnsi" w:cstheme="minorHAnsi"/>
                <w:bCs/>
                <w:sz w:val="22"/>
                <w:szCs w:val="22"/>
              </w:rPr>
              <w:t>3.</w:t>
            </w:r>
          </w:p>
        </w:tc>
        <w:tc>
          <w:tcPr>
            <w:tcW w:w="3633" w:type="dxa"/>
          </w:tcPr>
          <w:p w14:paraId="4C0F04C4" w14:textId="77777777" w:rsidR="0034252D" w:rsidRPr="001B280A" w:rsidRDefault="0034252D" w:rsidP="001B280A">
            <w:pPr>
              <w:tabs>
                <w:tab w:val="left" w:pos="1701"/>
              </w:tabs>
              <w:ind w:left="32"/>
              <w:rPr>
                <w:rFonts w:asciiTheme="minorHAnsi" w:eastAsiaTheme="minorHAnsi" w:hAnsiTheme="minorHAnsi" w:cstheme="minorHAnsi"/>
                <w:bCs/>
                <w:iCs/>
                <w:sz w:val="22"/>
                <w:szCs w:val="22"/>
              </w:rPr>
            </w:pPr>
            <w:r w:rsidRPr="001B280A">
              <w:rPr>
                <w:rFonts w:asciiTheme="minorHAnsi" w:eastAsia="Calibri" w:hAnsiTheme="minorHAnsi" w:cstheme="minorHAnsi"/>
                <w:bCs/>
                <w:sz w:val="22"/>
                <w:szCs w:val="22"/>
              </w:rPr>
              <w:t>Jei tiekėjas pasitelkia ūkio subjektus – įrodymai, kad šie ištekliai bus prieinami per visą sutartinių įsipareigojimų vykdymo laikotarpį</w:t>
            </w:r>
          </w:p>
        </w:tc>
        <w:tc>
          <w:tcPr>
            <w:tcW w:w="924" w:type="dxa"/>
          </w:tcPr>
          <w:p w14:paraId="7736B5BB" w14:textId="77777777" w:rsidR="0034252D" w:rsidRPr="001B280A" w:rsidRDefault="0034252D" w:rsidP="001B280A">
            <w:pPr>
              <w:rPr>
                <w:rFonts w:asciiTheme="minorHAnsi" w:hAnsiTheme="minorHAnsi" w:cstheme="minorHAnsi"/>
                <w:sz w:val="22"/>
                <w:szCs w:val="22"/>
              </w:rPr>
            </w:pPr>
          </w:p>
        </w:tc>
        <w:tc>
          <w:tcPr>
            <w:tcW w:w="0" w:type="auto"/>
          </w:tcPr>
          <w:p w14:paraId="08E6C1AB" w14:textId="77777777" w:rsidR="0034252D" w:rsidRPr="001B280A" w:rsidRDefault="0034252D" w:rsidP="001B280A">
            <w:pPr>
              <w:rPr>
                <w:rFonts w:asciiTheme="minorHAnsi" w:hAnsiTheme="minorHAnsi" w:cstheme="minorHAnsi"/>
                <w:sz w:val="22"/>
                <w:szCs w:val="22"/>
              </w:rPr>
            </w:pPr>
          </w:p>
        </w:tc>
        <w:tc>
          <w:tcPr>
            <w:tcW w:w="0" w:type="auto"/>
          </w:tcPr>
          <w:p w14:paraId="17A084FB" w14:textId="77777777" w:rsidR="0034252D" w:rsidRPr="001B280A" w:rsidRDefault="0034252D" w:rsidP="001B280A">
            <w:pPr>
              <w:rPr>
                <w:rFonts w:asciiTheme="minorHAnsi" w:hAnsiTheme="minorHAnsi" w:cstheme="minorHAnsi"/>
                <w:sz w:val="22"/>
                <w:szCs w:val="22"/>
              </w:rPr>
            </w:pPr>
          </w:p>
        </w:tc>
      </w:tr>
      <w:tr w:rsidR="0034252D" w:rsidRPr="001B280A" w14:paraId="36C94AD6" w14:textId="77777777" w:rsidTr="009D427A">
        <w:tc>
          <w:tcPr>
            <w:tcW w:w="0" w:type="auto"/>
          </w:tcPr>
          <w:p w14:paraId="7FE56C42" w14:textId="77777777" w:rsidR="0034252D" w:rsidRPr="001B280A" w:rsidRDefault="0034252D" w:rsidP="001B280A">
            <w:pPr>
              <w:rPr>
                <w:rFonts w:asciiTheme="minorHAnsi" w:eastAsia="Calibri" w:hAnsiTheme="minorHAnsi" w:cstheme="minorHAnsi"/>
                <w:bCs/>
                <w:sz w:val="22"/>
                <w:szCs w:val="22"/>
              </w:rPr>
            </w:pPr>
            <w:r w:rsidRPr="001B280A">
              <w:rPr>
                <w:rFonts w:asciiTheme="minorHAnsi" w:eastAsia="Calibri" w:hAnsiTheme="minorHAnsi" w:cstheme="minorHAnsi"/>
                <w:bCs/>
                <w:sz w:val="22"/>
                <w:szCs w:val="22"/>
              </w:rPr>
              <w:t>4.</w:t>
            </w:r>
          </w:p>
        </w:tc>
        <w:tc>
          <w:tcPr>
            <w:tcW w:w="3633" w:type="dxa"/>
          </w:tcPr>
          <w:p w14:paraId="1F772DBE" w14:textId="77777777" w:rsidR="0034252D" w:rsidRPr="001B280A" w:rsidRDefault="0034252D" w:rsidP="001B280A">
            <w:pPr>
              <w:rPr>
                <w:rFonts w:asciiTheme="minorHAnsi" w:eastAsia="Calibri" w:hAnsiTheme="minorHAnsi" w:cstheme="minorHAnsi"/>
                <w:color w:val="0070C0"/>
                <w:sz w:val="22"/>
                <w:szCs w:val="22"/>
              </w:rPr>
            </w:pPr>
            <w:r w:rsidRPr="001B280A">
              <w:rPr>
                <w:rFonts w:asciiTheme="minorHAnsi" w:eastAsiaTheme="minorHAnsi" w:hAnsiTheme="minorHAnsi" w:cstheme="minorHAnsi"/>
                <w:bCs/>
                <w:iCs/>
                <w:sz w:val="22"/>
                <w:szCs w:val="22"/>
              </w:rPr>
              <w:t>Pasirašytas EBVPD (</w:t>
            </w:r>
            <w:r w:rsidRPr="001B280A">
              <w:rPr>
                <w:rFonts w:asciiTheme="minorHAnsi" w:eastAsia="Calibri" w:hAnsiTheme="minorHAnsi" w:cstheme="minorHAnsi"/>
                <w:color w:val="0070C0"/>
                <w:sz w:val="22"/>
                <w:szCs w:val="22"/>
              </w:rPr>
              <w:t>specialiųjų pirkimo</w:t>
            </w:r>
            <w:r w:rsidRPr="001B280A">
              <w:rPr>
                <w:rFonts w:asciiTheme="minorHAnsi" w:hAnsiTheme="minorHAnsi" w:cstheme="minorHAnsi"/>
                <w:color w:val="0070C0"/>
                <w:sz w:val="22"/>
                <w:szCs w:val="22"/>
              </w:rPr>
              <w:t xml:space="preserve"> sąlygų</w:t>
            </w:r>
            <w:r w:rsidRPr="001B280A">
              <w:rPr>
                <w:rFonts w:asciiTheme="minorHAnsi" w:eastAsia="Calibri" w:hAnsiTheme="minorHAnsi" w:cstheme="minorHAnsi"/>
                <w:color w:val="0070C0"/>
                <w:sz w:val="22"/>
                <w:szCs w:val="22"/>
              </w:rPr>
              <w:t xml:space="preserve"> 5 priedas</w:t>
            </w:r>
            <w:r w:rsidRPr="001B280A">
              <w:rPr>
                <w:rFonts w:asciiTheme="minorHAnsi" w:eastAsiaTheme="minorHAnsi" w:hAnsiTheme="minorHAnsi" w:cstheme="minorHAnsi"/>
                <w:bCs/>
                <w:iCs/>
                <w:sz w:val="22"/>
                <w:szCs w:val="22"/>
              </w:rPr>
              <w:t>).</w:t>
            </w:r>
            <w:r w:rsidRPr="001B280A">
              <w:rPr>
                <w:rFonts w:asciiTheme="minorHAnsi" w:hAnsiTheme="minorHAnsi" w:cstheme="minorHAnsi"/>
                <w:bCs/>
                <w:sz w:val="22"/>
                <w:szCs w:val="22"/>
              </w:rPr>
              <w:t xml:space="preserve"> </w:t>
            </w:r>
          </w:p>
          <w:p w14:paraId="3A229EFA" w14:textId="77777777" w:rsidR="0034252D" w:rsidRPr="001B280A" w:rsidRDefault="0034252D" w:rsidP="001B280A">
            <w:pPr>
              <w:pStyle w:val="Betarp"/>
              <w:tabs>
                <w:tab w:val="left" w:pos="331"/>
              </w:tabs>
              <w:ind w:left="32" w:hanging="32"/>
              <w:rPr>
                <w:rFonts w:asciiTheme="minorHAnsi" w:cstheme="minorHAnsi"/>
                <w:bCs/>
                <w:sz w:val="22"/>
                <w:szCs w:val="22"/>
              </w:rPr>
            </w:pPr>
            <w:r w:rsidRPr="001B280A">
              <w:rPr>
                <w:rFonts w:asciiTheme="minorHAnsi" w:cstheme="minorHAnsi"/>
                <w:bCs/>
                <w:sz w:val="22"/>
                <w:szCs w:val="22"/>
              </w:rPr>
              <w:t>*Atskirą EBVPD pildo:</w:t>
            </w:r>
          </w:p>
          <w:p w14:paraId="5D39A533" w14:textId="77777777" w:rsidR="0034252D" w:rsidRPr="001B280A" w:rsidRDefault="0034252D" w:rsidP="001B280A">
            <w:pPr>
              <w:pStyle w:val="Betarp"/>
              <w:numPr>
                <w:ilvl w:val="0"/>
                <w:numId w:val="2"/>
              </w:numPr>
              <w:tabs>
                <w:tab w:val="left" w:pos="331"/>
              </w:tabs>
              <w:ind w:left="0" w:hanging="32"/>
              <w:rPr>
                <w:rFonts w:asciiTheme="minorHAnsi" w:cstheme="minorHAnsi"/>
                <w:bCs/>
                <w:sz w:val="22"/>
                <w:szCs w:val="22"/>
              </w:rPr>
            </w:pPr>
            <w:r w:rsidRPr="001B280A">
              <w:rPr>
                <w:rFonts w:asciiTheme="minorHAnsi" w:cstheme="minorHAnsi"/>
                <w:bCs/>
                <w:sz w:val="22"/>
                <w:szCs w:val="22"/>
              </w:rPr>
              <w:t>tiekėjas;</w:t>
            </w:r>
          </w:p>
          <w:p w14:paraId="07838134" w14:textId="77777777" w:rsidR="0034252D" w:rsidRPr="001B280A" w:rsidRDefault="0034252D" w:rsidP="001B280A">
            <w:pPr>
              <w:pStyle w:val="Betarp"/>
              <w:numPr>
                <w:ilvl w:val="0"/>
                <w:numId w:val="2"/>
              </w:numPr>
              <w:tabs>
                <w:tab w:val="left" w:pos="331"/>
              </w:tabs>
              <w:ind w:left="0" w:hanging="32"/>
              <w:rPr>
                <w:rFonts w:asciiTheme="minorHAnsi" w:cstheme="minorHAnsi"/>
                <w:bCs/>
                <w:sz w:val="22"/>
                <w:szCs w:val="22"/>
              </w:rPr>
            </w:pPr>
            <w:r w:rsidRPr="001B280A">
              <w:rPr>
                <w:rFonts w:asciiTheme="minorHAnsi" w:cstheme="minorHAnsi"/>
                <w:bCs/>
                <w:sz w:val="22"/>
                <w:szCs w:val="22"/>
              </w:rPr>
              <w:t>kiekvienas tiekėjų grupės narys (jeigu pasiūlymą teikia tiekėjų grupė);</w:t>
            </w:r>
          </w:p>
          <w:p w14:paraId="5B005C0A" w14:textId="77777777" w:rsidR="0034252D" w:rsidRPr="001B280A" w:rsidRDefault="0034252D" w:rsidP="001B280A">
            <w:pPr>
              <w:pStyle w:val="Sraopastraipa"/>
              <w:numPr>
                <w:ilvl w:val="0"/>
                <w:numId w:val="2"/>
              </w:numPr>
              <w:tabs>
                <w:tab w:val="left" w:pos="0"/>
                <w:tab w:val="left" w:pos="331"/>
              </w:tabs>
              <w:ind w:left="0" w:hanging="32"/>
              <w:rPr>
                <w:rFonts w:asciiTheme="minorHAnsi" w:hAnsiTheme="minorHAnsi" w:cstheme="minorHAnsi"/>
                <w:bCs/>
                <w:sz w:val="22"/>
                <w:szCs w:val="22"/>
              </w:rPr>
            </w:pPr>
            <w:r w:rsidRPr="001B280A">
              <w:rPr>
                <w:rFonts w:asciiTheme="minorHAnsi" w:hAnsiTheme="minorHAnsi" w:cstheme="minorHAnsi"/>
                <w:bCs/>
                <w:sz w:val="22"/>
                <w:szCs w:val="22"/>
              </w:rPr>
              <w:t>kiekvienas ūkio subjektas, kurio pajėgumais remiasi tiekėjas pagal VPĮ 49 str. (jei yra)</w:t>
            </w:r>
          </w:p>
        </w:tc>
        <w:tc>
          <w:tcPr>
            <w:tcW w:w="924" w:type="dxa"/>
          </w:tcPr>
          <w:p w14:paraId="37D7D5A8" w14:textId="77777777" w:rsidR="0034252D" w:rsidRPr="001B280A" w:rsidRDefault="0034252D" w:rsidP="001B280A">
            <w:pPr>
              <w:rPr>
                <w:rFonts w:asciiTheme="minorHAnsi" w:hAnsiTheme="minorHAnsi" w:cstheme="minorHAnsi"/>
                <w:sz w:val="22"/>
                <w:szCs w:val="22"/>
              </w:rPr>
            </w:pPr>
          </w:p>
        </w:tc>
        <w:tc>
          <w:tcPr>
            <w:tcW w:w="0" w:type="auto"/>
          </w:tcPr>
          <w:p w14:paraId="6E2C68B1" w14:textId="77777777" w:rsidR="0034252D" w:rsidRPr="001B280A" w:rsidRDefault="0034252D" w:rsidP="001B280A">
            <w:pPr>
              <w:rPr>
                <w:rFonts w:asciiTheme="minorHAnsi" w:hAnsiTheme="minorHAnsi" w:cstheme="minorHAnsi"/>
                <w:sz w:val="22"/>
                <w:szCs w:val="22"/>
              </w:rPr>
            </w:pPr>
          </w:p>
        </w:tc>
        <w:tc>
          <w:tcPr>
            <w:tcW w:w="0" w:type="auto"/>
          </w:tcPr>
          <w:p w14:paraId="38B94643" w14:textId="77777777" w:rsidR="0034252D" w:rsidRPr="001B280A" w:rsidRDefault="0034252D" w:rsidP="001B280A">
            <w:pPr>
              <w:rPr>
                <w:rFonts w:asciiTheme="minorHAnsi" w:hAnsiTheme="minorHAnsi" w:cstheme="minorHAnsi"/>
                <w:sz w:val="22"/>
                <w:szCs w:val="22"/>
              </w:rPr>
            </w:pPr>
          </w:p>
        </w:tc>
      </w:tr>
      <w:tr w:rsidR="0034252D" w:rsidRPr="001B280A" w14:paraId="30C2B389" w14:textId="77777777" w:rsidTr="009D427A">
        <w:tc>
          <w:tcPr>
            <w:tcW w:w="0" w:type="auto"/>
          </w:tcPr>
          <w:p w14:paraId="6348CD0E" w14:textId="77777777" w:rsidR="0034252D" w:rsidRPr="001B280A" w:rsidRDefault="0034252D" w:rsidP="001B280A">
            <w:pPr>
              <w:rPr>
                <w:rFonts w:asciiTheme="minorHAnsi" w:eastAsia="Calibri" w:hAnsiTheme="minorHAnsi" w:cstheme="minorHAnsi"/>
                <w:bCs/>
                <w:sz w:val="22"/>
                <w:szCs w:val="22"/>
              </w:rPr>
            </w:pPr>
            <w:r w:rsidRPr="001B280A">
              <w:rPr>
                <w:rFonts w:asciiTheme="minorHAnsi" w:eastAsia="Calibri" w:hAnsiTheme="minorHAnsi" w:cstheme="minorHAnsi"/>
                <w:bCs/>
                <w:sz w:val="22"/>
                <w:szCs w:val="22"/>
              </w:rPr>
              <w:t>5.</w:t>
            </w:r>
          </w:p>
        </w:tc>
        <w:tc>
          <w:tcPr>
            <w:tcW w:w="3633" w:type="dxa"/>
          </w:tcPr>
          <w:p w14:paraId="7AEF7FB4" w14:textId="77777777" w:rsidR="0034252D" w:rsidRPr="001B280A" w:rsidRDefault="0034252D" w:rsidP="001B280A">
            <w:pPr>
              <w:rPr>
                <w:rFonts w:asciiTheme="minorHAnsi" w:eastAsiaTheme="minorHAnsi" w:hAnsiTheme="minorHAnsi" w:cstheme="minorHAnsi"/>
                <w:bCs/>
                <w:iCs/>
                <w:sz w:val="22"/>
                <w:szCs w:val="22"/>
              </w:rPr>
            </w:pPr>
            <w:r w:rsidRPr="001B280A">
              <w:rPr>
                <w:rFonts w:asciiTheme="minorHAnsi" w:hAnsiTheme="minorHAnsi" w:cstheme="minorHAnsi"/>
                <w:sz w:val="22"/>
                <w:szCs w:val="22"/>
              </w:rPr>
              <w:t>Užpildyta deklaracija dėl (ne)atitikties Reglamento nuostatoms specialiųjų pirkimo sąlygų 8 ir/arba 9 priedas</w:t>
            </w:r>
          </w:p>
        </w:tc>
        <w:tc>
          <w:tcPr>
            <w:tcW w:w="924" w:type="dxa"/>
          </w:tcPr>
          <w:p w14:paraId="510312A0" w14:textId="77777777" w:rsidR="0034252D" w:rsidRPr="001B280A" w:rsidRDefault="0034252D" w:rsidP="001B280A">
            <w:pPr>
              <w:rPr>
                <w:rFonts w:asciiTheme="minorHAnsi" w:hAnsiTheme="minorHAnsi" w:cstheme="minorHAnsi"/>
                <w:sz w:val="22"/>
                <w:szCs w:val="22"/>
              </w:rPr>
            </w:pPr>
          </w:p>
        </w:tc>
        <w:tc>
          <w:tcPr>
            <w:tcW w:w="0" w:type="auto"/>
          </w:tcPr>
          <w:p w14:paraId="7DEE763D" w14:textId="77777777" w:rsidR="0034252D" w:rsidRPr="001B280A" w:rsidRDefault="0034252D" w:rsidP="001B280A">
            <w:pPr>
              <w:rPr>
                <w:rFonts w:asciiTheme="minorHAnsi" w:hAnsiTheme="minorHAnsi" w:cstheme="minorHAnsi"/>
                <w:sz w:val="22"/>
                <w:szCs w:val="22"/>
              </w:rPr>
            </w:pPr>
          </w:p>
        </w:tc>
        <w:tc>
          <w:tcPr>
            <w:tcW w:w="0" w:type="auto"/>
          </w:tcPr>
          <w:p w14:paraId="403AF480" w14:textId="77777777" w:rsidR="0034252D" w:rsidRPr="001B280A" w:rsidRDefault="0034252D" w:rsidP="001B280A">
            <w:pPr>
              <w:rPr>
                <w:rFonts w:asciiTheme="minorHAnsi" w:hAnsiTheme="minorHAnsi" w:cstheme="minorHAnsi"/>
                <w:sz w:val="22"/>
                <w:szCs w:val="22"/>
              </w:rPr>
            </w:pPr>
          </w:p>
        </w:tc>
      </w:tr>
      <w:tr w:rsidR="0034252D" w:rsidRPr="001B280A" w14:paraId="1FD79B92" w14:textId="77777777" w:rsidTr="009D427A">
        <w:tc>
          <w:tcPr>
            <w:tcW w:w="0" w:type="auto"/>
          </w:tcPr>
          <w:p w14:paraId="386E4ADD" w14:textId="77777777" w:rsidR="0034252D" w:rsidRPr="001B280A" w:rsidRDefault="0034252D" w:rsidP="001B280A">
            <w:pPr>
              <w:rPr>
                <w:rFonts w:asciiTheme="minorHAnsi" w:eastAsia="Calibri" w:hAnsiTheme="minorHAnsi" w:cstheme="minorHAnsi"/>
                <w:bCs/>
                <w:sz w:val="22"/>
                <w:szCs w:val="22"/>
              </w:rPr>
            </w:pPr>
            <w:r w:rsidRPr="001B280A">
              <w:rPr>
                <w:rFonts w:asciiTheme="minorHAnsi" w:eastAsia="Calibri" w:hAnsiTheme="minorHAnsi" w:cstheme="minorHAnsi"/>
                <w:bCs/>
                <w:sz w:val="22"/>
                <w:szCs w:val="22"/>
              </w:rPr>
              <w:t>6.</w:t>
            </w:r>
          </w:p>
        </w:tc>
        <w:tc>
          <w:tcPr>
            <w:tcW w:w="3633" w:type="dxa"/>
          </w:tcPr>
          <w:p w14:paraId="7A3ACDAF" w14:textId="77777777" w:rsidR="0034252D" w:rsidRPr="001B280A" w:rsidRDefault="0034252D" w:rsidP="001B280A">
            <w:pPr>
              <w:rPr>
                <w:rFonts w:asciiTheme="minorHAnsi" w:hAnsiTheme="minorHAnsi" w:cstheme="minorHAnsi"/>
                <w:iCs/>
                <w:sz w:val="22"/>
                <w:szCs w:val="22"/>
              </w:rPr>
            </w:pPr>
            <w:r w:rsidRPr="001B280A">
              <w:rPr>
                <w:rFonts w:asciiTheme="minorHAnsi" w:hAnsiTheme="minorHAnsi" w:cstheme="minorHAnsi"/>
                <w:sz w:val="22"/>
                <w:szCs w:val="22"/>
              </w:rPr>
              <w:t xml:space="preserve">Užpildyta </w:t>
            </w:r>
            <w:r w:rsidRPr="001B280A">
              <w:rPr>
                <w:rFonts w:asciiTheme="minorHAnsi" w:eastAsia="Calibri" w:hAnsiTheme="minorHAnsi" w:cstheme="minorHAnsi"/>
                <w:sz w:val="22"/>
                <w:szCs w:val="22"/>
              </w:rPr>
              <w:t>„Deklaracija dėl tiekėjo atsakingų asmenų</w:t>
            </w:r>
            <w:r w:rsidRPr="001B280A">
              <w:rPr>
                <w:rFonts w:asciiTheme="minorHAnsi" w:hAnsiTheme="minorHAnsi" w:cstheme="minorHAnsi"/>
                <w:sz w:val="22"/>
                <w:szCs w:val="22"/>
              </w:rPr>
              <w:t>“ specialiųjų pirkimo sąlygų 11 priedas</w:t>
            </w:r>
          </w:p>
        </w:tc>
        <w:tc>
          <w:tcPr>
            <w:tcW w:w="924" w:type="dxa"/>
          </w:tcPr>
          <w:p w14:paraId="3CF1A4C4" w14:textId="77777777" w:rsidR="0034252D" w:rsidRPr="001B280A" w:rsidRDefault="0034252D" w:rsidP="001B280A">
            <w:pPr>
              <w:rPr>
                <w:rFonts w:asciiTheme="minorHAnsi" w:hAnsiTheme="minorHAnsi" w:cstheme="minorHAnsi"/>
                <w:sz w:val="22"/>
                <w:szCs w:val="22"/>
              </w:rPr>
            </w:pPr>
          </w:p>
        </w:tc>
        <w:tc>
          <w:tcPr>
            <w:tcW w:w="0" w:type="auto"/>
          </w:tcPr>
          <w:p w14:paraId="1D4AC627" w14:textId="77777777" w:rsidR="0034252D" w:rsidRPr="001B280A" w:rsidRDefault="0034252D" w:rsidP="001B280A">
            <w:pPr>
              <w:rPr>
                <w:rFonts w:asciiTheme="minorHAnsi" w:hAnsiTheme="minorHAnsi" w:cstheme="minorHAnsi"/>
                <w:sz w:val="22"/>
                <w:szCs w:val="22"/>
              </w:rPr>
            </w:pPr>
          </w:p>
        </w:tc>
        <w:tc>
          <w:tcPr>
            <w:tcW w:w="0" w:type="auto"/>
          </w:tcPr>
          <w:p w14:paraId="58A07C91" w14:textId="77777777" w:rsidR="0034252D" w:rsidRPr="001B280A" w:rsidRDefault="0034252D" w:rsidP="001B280A">
            <w:pPr>
              <w:rPr>
                <w:rFonts w:asciiTheme="minorHAnsi" w:hAnsiTheme="minorHAnsi" w:cstheme="minorHAnsi"/>
                <w:sz w:val="22"/>
                <w:szCs w:val="22"/>
              </w:rPr>
            </w:pPr>
          </w:p>
        </w:tc>
      </w:tr>
    </w:tbl>
    <w:p w14:paraId="2D780229" w14:textId="77777777" w:rsidR="0034252D" w:rsidRPr="001B280A" w:rsidRDefault="0034252D" w:rsidP="001B280A">
      <w:pPr>
        <w:ind w:firstLine="709"/>
        <w:jc w:val="both"/>
        <w:rPr>
          <w:rFonts w:asciiTheme="minorHAnsi" w:eastAsia="Calibri" w:hAnsiTheme="minorHAnsi" w:cstheme="minorHAnsi"/>
          <w:i/>
          <w:iCs/>
          <w:sz w:val="20"/>
          <w:szCs w:val="20"/>
          <w:lang w:eastAsia="en-US"/>
        </w:rPr>
      </w:pPr>
      <w:r w:rsidRPr="001B280A">
        <w:rPr>
          <w:rFonts w:asciiTheme="minorHAnsi" w:eastAsia="Calibri" w:hAnsiTheme="minorHAnsi" w:cstheme="minorHAnsi"/>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6FF7BBBA" w14:textId="77777777" w:rsidR="0034252D" w:rsidRPr="001B280A" w:rsidRDefault="0034252D" w:rsidP="001B280A">
      <w:pPr>
        <w:jc w:val="both"/>
        <w:rPr>
          <w:rFonts w:asciiTheme="minorHAnsi" w:hAnsiTheme="minorHAnsi" w:cstheme="minorHAnsi"/>
          <w:b/>
          <w:bCs/>
          <w:sz w:val="22"/>
          <w:szCs w:val="22"/>
        </w:rPr>
      </w:pPr>
    </w:p>
    <w:p w14:paraId="0DE9D0CD" w14:textId="77777777" w:rsidR="0034252D" w:rsidRPr="001B280A" w:rsidRDefault="0034252D" w:rsidP="001B280A">
      <w:pPr>
        <w:jc w:val="both"/>
        <w:rPr>
          <w:rFonts w:asciiTheme="minorHAnsi" w:hAnsiTheme="minorHAnsi" w:cstheme="minorHAnsi"/>
          <w:b/>
          <w:bCs/>
          <w:sz w:val="22"/>
          <w:szCs w:val="22"/>
        </w:rPr>
      </w:pPr>
      <w:r w:rsidRPr="001B280A">
        <w:rPr>
          <w:rFonts w:asciiTheme="minorHAnsi" w:hAnsiTheme="minorHAnsi" w:cstheme="minorHAnsi"/>
          <w:b/>
          <w:bCs/>
          <w:sz w:val="22"/>
          <w:szCs w:val="22"/>
        </w:rPr>
        <w:t>Pasirašydamas šį pasiūlymą, tvirtintu, kad:</w:t>
      </w:r>
    </w:p>
    <w:p w14:paraId="5DFBF042" w14:textId="77777777" w:rsidR="0034252D" w:rsidRPr="001B280A" w:rsidRDefault="0034252D" w:rsidP="001B280A">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1B280A">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3CFF20" w14:textId="77777777" w:rsidR="0034252D" w:rsidRPr="001B280A" w:rsidRDefault="0034252D" w:rsidP="001B280A">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1B280A">
        <w:rPr>
          <w:rFonts w:asciiTheme="minorHAnsi" w:hAnsiTheme="minorHAnsi" w:cstheme="minorHAnsi"/>
          <w:sz w:val="22"/>
          <w:szCs w:val="22"/>
        </w:rPr>
        <w:t>sutinku su pirkimo dokumentuose nustatytomis sąlygomis ir procedūromis,</w:t>
      </w:r>
    </w:p>
    <w:p w14:paraId="30143EBA" w14:textId="77777777" w:rsidR="0034252D" w:rsidRPr="001B280A" w:rsidRDefault="0034252D" w:rsidP="001B280A">
      <w:pPr>
        <w:pStyle w:val="Sraopastraipa"/>
        <w:numPr>
          <w:ilvl w:val="0"/>
          <w:numId w:val="4"/>
        </w:numPr>
        <w:tabs>
          <w:tab w:val="left" w:pos="851"/>
        </w:tabs>
        <w:ind w:left="0" w:firstLine="567"/>
        <w:jc w:val="both"/>
        <w:rPr>
          <w:rFonts w:asciiTheme="minorHAnsi" w:hAnsiTheme="minorHAnsi" w:cstheme="minorHAnsi"/>
          <w:sz w:val="22"/>
          <w:szCs w:val="22"/>
        </w:rPr>
      </w:pPr>
      <w:r w:rsidRPr="001B280A">
        <w:rPr>
          <w:rFonts w:asciiTheme="minorHAnsi" w:eastAsia="Calibri" w:hAnsiTheme="minorHAnsi" w:cstheme="minorHAnsi"/>
          <w:sz w:val="22"/>
          <w:szCs w:val="22"/>
        </w:rPr>
        <w:t>pasiūlymo dokumentuose pateikti duomenys ir informacija yra teisinga ir apima viską, ko reikia tinkamam sutarties įvykdymui;</w:t>
      </w:r>
    </w:p>
    <w:p w14:paraId="13B71FB8" w14:textId="77777777" w:rsidR="0034252D" w:rsidRPr="001B280A" w:rsidRDefault="0034252D" w:rsidP="001B280A">
      <w:pPr>
        <w:pStyle w:val="Sraopastraipa"/>
        <w:numPr>
          <w:ilvl w:val="0"/>
          <w:numId w:val="4"/>
        </w:numPr>
        <w:tabs>
          <w:tab w:val="left" w:pos="851"/>
        </w:tabs>
        <w:ind w:left="0" w:firstLine="567"/>
        <w:jc w:val="both"/>
        <w:rPr>
          <w:rFonts w:asciiTheme="minorHAnsi" w:hAnsiTheme="minorHAnsi" w:cstheme="minorHAnsi"/>
          <w:sz w:val="22"/>
          <w:szCs w:val="22"/>
        </w:rPr>
      </w:pPr>
      <w:r w:rsidRPr="001B280A">
        <w:rPr>
          <w:rFonts w:asciiTheme="minorHAnsi" w:hAnsiTheme="minorHAnsi" w:cstheme="minorHAnsi"/>
          <w:sz w:val="22"/>
          <w:szCs w:val="22"/>
        </w:rPr>
        <w:t>pasiūlymas galioja specialiųjų pirkimo sąlygų 1 priede „Terminai“ atitinkamame punkte nurodytą terminą.</w:t>
      </w:r>
    </w:p>
    <w:p w14:paraId="73488785" w14:textId="77777777" w:rsidR="0034252D" w:rsidRPr="001B280A" w:rsidRDefault="0034252D" w:rsidP="001B280A">
      <w:pPr>
        <w:tabs>
          <w:tab w:val="left" w:pos="851"/>
        </w:tabs>
        <w:jc w:val="both"/>
        <w:rPr>
          <w:rFonts w:asciiTheme="minorHAnsi" w:hAnsiTheme="minorHAnsi" w:cstheme="minorHAnsi"/>
          <w:sz w:val="22"/>
          <w:szCs w:val="22"/>
        </w:rPr>
      </w:pPr>
    </w:p>
    <w:p w14:paraId="4083E391" w14:textId="77777777" w:rsidR="0034252D" w:rsidRPr="001B280A" w:rsidRDefault="0034252D" w:rsidP="001B280A">
      <w:pPr>
        <w:tabs>
          <w:tab w:val="left" w:pos="851"/>
        </w:tabs>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4252D" w:rsidRPr="001B280A" w14:paraId="7EC8965B" w14:textId="77777777" w:rsidTr="009D427A">
        <w:trPr>
          <w:trHeight w:val="186"/>
        </w:trPr>
        <w:tc>
          <w:tcPr>
            <w:tcW w:w="3888" w:type="dxa"/>
            <w:tcBorders>
              <w:top w:val="single" w:sz="4" w:space="0" w:color="auto"/>
              <w:left w:val="nil"/>
              <w:bottom w:val="nil"/>
              <w:right w:val="nil"/>
            </w:tcBorders>
          </w:tcPr>
          <w:p w14:paraId="1EBDFB08" w14:textId="77777777" w:rsidR="0034252D" w:rsidRPr="001B280A" w:rsidRDefault="0034252D" w:rsidP="001B280A">
            <w:pPr>
              <w:rPr>
                <w:rFonts w:asciiTheme="minorHAnsi" w:hAnsiTheme="minorHAnsi" w:cstheme="minorHAnsi"/>
                <w:color w:val="808080" w:themeColor="background1" w:themeShade="80"/>
                <w:sz w:val="22"/>
                <w:szCs w:val="22"/>
                <w:vertAlign w:val="superscript"/>
              </w:rPr>
            </w:pPr>
            <w:r w:rsidRPr="001B280A">
              <w:rPr>
                <w:rFonts w:asciiTheme="minorHAnsi" w:hAnsiTheme="minorHAnsi"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79543513" w14:textId="77777777" w:rsidR="0034252D" w:rsidRPr="001B280A" w:rsidRDefault="0034252D" w:rsidP="001B280A">
            <w:pPr>
              <w:rPr>
                <w:rFonts w:asciiTheme="minorHAnsi" w:hAnsiTheme="minorHAnsi"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2E850B92" w14:textId="77777777" w:rsidR="0034252D" w:rsidRPr="001B280A" w:rsidRDefault="0034252D" w:rsidP="001B280A">
            <w:pPr>
              <w:jc w:val="center"/>
              <w:rPr>
                <w:rFonts w:asciiTheme="minorHAnsi" w:hAnsiTheme="minorHAnsi" w:cstheme="minorHAnsi"/>
                <w:i/>
                <w:color w:val="808080" w:themeColor="background1" w:themeShade="80"/>
                <w:sz w:val="22"/>
                <w:szCs w:val="22"/>
                <w:vertAlign w:val="superscript"/>
              </w:rPr>
            </w:pPr>
          </w:p>
          <w:p w14:paraId="4119A8A5" w14:textId="77777777" w:rsidR="0034252D" w:rsidRPr="001B280A" w:rsidRDefault="0034252D" w:rsidP="001B280A">
            <w:pPr>
              <w:jc w:val="center"/>
              <w:rPr>
                <w:rFonts w:asciiTheme="minorHAnsi" w:hAnsiTheme="minorHAnsi" w:cstheme="minorHAnsi"/>
                <w:color w:val="808080" w:themeColor="background1" w:themeShade="80"/>
                <w:sz w:val="22"/>
                <w:szCs w:val="22"/>
                <w:vertAlign w:val="superscript"/>
              </w:rPr>
            </w:pPr>
            <w:r w:rsidRPr="001B280A">
              <w:rPr>
                <w:rFonts w:asciiTheme="minorHAnsi" w:hAnsiTheme="minorHAnsi"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10679C29" w14:textId="77777777" w:rsidR="0034252D" w:rsidRPr="001B280A" w:rsidRDefault="0034252D" w:rsidP="001B280A">
            <w:pPr>
              <w:rPr>
                <w:rFonts w:asciiTheme="minorHAnsi" w:hAnsiTheme="minorHAnsi"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71DE78AE" w14:textId="77777777" w:rsidR="0034252D" w:rsidRPr="001B280A" w:rsidRDefault="0034252D" w:rsidP="001B280A">
            <w:pPr>
              <w:rPr>
                <w:rFonts w:asciiTheme="minorHAnsi" w:hAnsiTheme="minorHAnsi" w:cstheme="minorHAnsi"/>
                <w:color w:val="808080" w:themeColor="background1" w:themeShade="80"/>
                <w:sz w:val="22"/>
                <w:szCs w:val="22"/>
                <w:vertAlign w:val="superscript"/>
              </w:rPr>
            </w:pPr>
          </w:p>
        </w:tc>
      </w:tr>
    </w:tbl>
    <w:p w14:paraId="7A80472D" w14:textId="77777777" w:rsidR="0087044C" w:rsidRPr="001B280A" w:rsidRDefault="0087044C" w:rsidP="001B280A"/>
    <w:sectPr w:rsidR="0087044C" w:rsidRPr="001B280A" w:rsidSect="000E678E">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311C" w14:textId="77777777" w:rsidR="005C7215" w:rsidRDefault="005C7215" w:rsidP="000E678E">
      <w:r>
        <w:separator/>
      </w:r>
    </w:p>
  </w:endnote>
  <w:endnote w:type="continuationSeparator" w:id="0">
    <w:p w14:paraId="2449A177" w14:textId="77777777" w:rsidR="005C7215" w:rsidRDefault="005C7215" w:rsidP="000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A86F" w14:textId="77777777" w:rsidR="00D805B8" w:rsidRDefault="00D805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7218A" w14:textId="77777777" w:rsidR="00D805B8" w:rsidRDefault="00D805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91F5" w14:textId="77777777" w:rsidR="00D805B8" w:rsidRDefault="00D80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D3D0" w14:textId="77777777" w:rsidR="005C7215" w:rsidRDefault="005C7215" w:rsidP="000E678E">
      <w:r>
        <w:separator/>
      </w:r>
    </w:p>
  </w:footnote>
  <w:footnote w:type="continuationSeparator" w:id="0">
    <w:p w14:paraId="51C5F228" w14:textId="77777777" w:rsidR="005C7215" w:rsidRDefault="005C7215" w:rsidP="000E678E">
      <w:r>
        <w:continuationSeparator/>
      </w:r>
    </w:p>
  </w:footnote>
  <w:footnote w:id="1">
    <w:p w14:paraId="703D17AB" w14:textId="77777777" w:rsidR="0034252D" w:rsidRPr="00057420" w:rsidRDefault="0034252D" w:rsidP="0034252D">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 xml:space="preserve">Jei dalyvis šios lentelės neužpildo ir (ar) 4 stulpelyje nenurodo „Taip“, </w:t>
      </w:r>
      <w:r>
        <w:rPr>
          <w:rFonts w:eastAsia="Times New Roman" w:cstheme="minorHAnsi"/>
          <w:sz w:val="18"/>
          <w:szCs w:val="18"/>
          <w:lang w:eastAsia="en-US"/>
        </w:rPr>
        <w:t>centrinė perkančioji organizacija</w:t>
      </w:r>
      <w:r w:rsidRPr="00057420">
        <w:rPr>
          <w:rFonts w:eastAsia="Times New Roman" w:cstheme="minorHAnsi"/>
          <w:sz w:val="18"/>
          <w:szCs w:val="18"/>
          <w:lang w:eastAsia="en-US"/>
        </w:rPr>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4323" w14:textId="77777777" w:rsidR="00D805B8" w:rsidRDefault="00D80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21F8" w14:textId="77777777" w:rsidR="00D805B8" w:rsidRDefault="00D805B8" w:rsidP="00D805B8">
    <w:pPr>
      <w:pStyle w:val="Antrats"/>
      <w:jc w:val="right"/>
      <w:rPr>
        <w:i/>
        <w:iCs/>
        <w:sz w:val="22"/>
        <w:szCs w:val="22"/>
      </w:rPr>
    </w:pPr>
    <w:r w:rsidRPr="007F6C24">
      <w:rPr>
        <w:i/>
        <w:iCs/>
        <w:sz w:val="22"/>
        <w:szCs w:val="22"/>
      </w:rPr>
      <w:t>Specialiųjų pirkimo sąlygų 6 priedas</w:t>
    </w:r>
  </w:p>
  <w:p w14:paraId="762B0760" w14:textId="0EBD54AC" w:rsidR="00D805B8" w:rsidRPr="007F6C24" w:rsidRDefault="00D805B8" w:rsidP="00D805B8">
    <w:pPr>
      <w:pStyle w:val="Antrats"/>
      <w:jc w:val="right"/>
      <w:rPr>
        <w:i/>
        <w:iCs/>
        <w:sz w:val="22"/>
        <w:szCs w:val="22"/>
      </w:rPr>
    </w:pPr>
    <w:r>
      <w:rPr>
        <w:i/>
        <w:iCs/>
        <w:sz w:val="22"/>
        <w:szCs w:val="22"/>
      </w:rPr>
      <w:t xml:space="preserve">2 pirkimo </w:t>
    </w:r>
    <w:r w:rsidRPr="007F6C24">
      <w:rPr>
        <w:i/>
        <w:iCs/>
        <w:sz w:val="22"/>
        <w:szCs w:val="22"/>
      </w:rPr>
      <w:t>dalis</w:t>
    </w:r>
  </w:p>
  <w:p w14:paraId="6DDAC26A" w14:textId="205B0A9E" w:rsidR="000E678E" w:rsidRPr="00D805B8" w:rsidRDefault="000E678E" w:rsidP="00D805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C86C" w14:textId="77777777" w:rsidR="00D805B8" w:rsidRDefault="00D80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3"/>
  </w:num>
  <w:num w:numId="2" w16cid:durableId="993795571">
    <w:abstractNumId w:val="0"/>
  </w:num>
  <w:num w:numId="3" w16cid:durableId="921140231">
    <w:abstractNumId w:val="1"/>
  </w:num>
  <w:num w:numId="4" w16cid:durableId="13538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FD"/>
    <w:rsid w:val="000575BD"/>
    <w:rsid w:val="00076BE7"/>
    <w:rsid w:val="000775A3"/>
    <w:rsid w:val="00093168"/>
    <w:rsid w:val="000C248A"/>
    <w:rsid w:val="000E47DD"/>
    <w:rsid w:val="000E5B50"/>
    <w:rsid w:val="000E678E"/>
    <w:rsid w:val="00161814"/>
    <w:rsid w:val="00164200"/>
    <w:rsid w:val="001B280A"/>
    <w:rsid w:val="002173A7"/>
    <w:rsid w:val="00260581"/>
    <w:rsid w:val="002750F8"/>
    <w:rsid w:val="002C547C"/>
    <w:rsid w:val="002D6EA6"/>
    <w:rsid w:val="002F2CCD"/>
    <w:rsid w:val="00304FF3"/>
    <w:rsid w:val="0034252D"/>
    <w:rsid w:val="003C4FB7"/>
    <w:rsid w:val="003F0DAC"/>
    <w:rsid w:val="004B5920"/>
    <w:rsid w:val="004F26FB"/>
    <w:rsid w:val="005076B3"/>
    <w:rsid w:val="0058443E"/>
    <w:rsid w:val="00585C39"/>
    <w:rsid w:val="00597D3F"/>
    <w:rsid w:val="005C7215"/>
    <w:rsid w:val="005D64BD"/>
    <w:rsid w:val="005E53DF"/>
    <w:rsid w:val="005F221E"/>
    <w:rsid w:val="005F5DA9"/>
    <w:rsid w:val="006106FD"/>
    <w:rsid w:val="00614A1B"/>
    <w:rsid w:val="00615FC8"/>
    <w:rsid w:val="0066104E"/>
    <w:rsid w:val="006F4009"/>
    <w:rsid w:val="00705982"/>
    <w:rsid w:val="00740E1E"/>
    <w:rsid w:val="007906D8"/>
    <w:rsid w:val="00797EC6"/>
    <w:rsid w:val="007E2B7A"/>
    <w:rsid w:val="007F6C24"/>
    <w:rsid w:val="008617E5"/>
    <w:rsid w:val="0087044C"/>
    <w:rsid w:val="00881FE8"/>
    <w:rsid w:val="009157F7"/>
    <w:rsid w:val="009D2D84"/>
    <w:rsid w:val="00A076EB"/>
    <w:rsid w:val="00A14566"/>
    <w:rsid w:val="00A15771"/>
    <w:rsid w:val="00A6120C"/>
    <w:rsid w:val="00AD1790"/>
    <w:rsid w:val="00AF7DFE"/>
    <w:rsid w:val="00B14FAA"/>
    <w:rsid w:val="00B56AD8"/>
    <w:rsid w:val="00BD30A4"/>
    <w:rsid w:val="00BE7528"/>
    <w:rsid w:val="00C87921"/>
    <w:rsid w:val="00CA0DA6"/>
    <w:rsid w:val="00CB0D2D"/>
    <w:rsid w:val="00CC7D15"/>
    <w:rsid w:val="00CE578A"/>
    <w:rsid w:val="00CE6344"/>
    <w:rsid w:val="00CE77E7"/>
    <w:rsid w:val="00D66057"/>
    <w:rsid w:val="00D805B8"/>
    <w:rsid w:val="00DB4146"/>
    <w:rsid w:val="00E0623F"/>
    <w:rsid w:val="00E73526"/>
    <w:rsid w:val="00EC4AE8"/>
    <w:rsid w:val="00EE46A2"/>
    <w:rsid w:val="00F453AB"/>
    <w:rsid w:val="00F71D02"/>
    <w:rsid w:val="00F963D9"/>
    <w:rsid w:val="00FA6B1D"/>
    <w:rsid w:val="00FC142D"/>
    <w:rsid w:val="00FD125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23CC"/>
  <w15:chartTrackingRefBased/>
  <w15:docId w15:val="{3C0233E7-71C7-4729-BD79-B00EA9A4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6FD"/>
    <w:pPr>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C7D15"/>
    <w:pPr>
      <w:ind w:left="720"/>
      <w:contextualSpacing/>
    </w:pPr>
    <w:rPr>
      <w:sz w:val="20"/>
      <w:szCs w:val="20"/>
      <w:lang w:eastAsia="en-US"/>
    </w:rPr>
  </w:style>
  <w:style w:type="paragraph" w:styleId="Puslapioinaostekstas">
    <w:name w:val="footnote text"/>
    <w:aliases w:val=" Diagrama1,Diagrama1"/>
    <w:basedOn w:val="prastasis"/>
    <w:link w:val="PuslapioinaostekstasDiagrama"/>
    <w:uiPriority w:val="99"/>
    <w:unhideWhenUsed/>
    <w:rsid w:val="000E678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678E"/>
    <w:rPr>
      <w:rFonts w:eastAsiaTheme="minorEastAsia"/>
      <w:sz w:val="20"/>
      <w:szCs w:val="20"/>
      <w:lang w:eastAsia="lt-LT"/>
    </w:rPr>
  </w:style>
  <w:style w:type="paragraph" w:styleId="Paantrat">
    <w:name w:val="Subtitle"/>
    <w:basedOn w:val="prastasis"/>
    <w:next w:val="prastasis"/>
    <w:link w:val="PaantratDiagrama"/>
    <w:uiPriority w:val="99"/>
    <w:qFormat/>
    <w:rsid w:val="000E678E"/>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0E678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78E"/>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678E"/>
    <w:rPr>
      <w:vertAlign w:val="superscript"/>
    </w:rPr>
  </w:style>
  <w:style w:type="table" w:styleId="Lentelstinklelis">
    <w:name w:val="Table Grid"/>
    <w:basedOn w:val="prastojilentel"/>
    <w:uiPriority w:val="39"/>
    <w:rsid w:val="000E678E"/>
    <w:pPr>
      <w:jc w:val="left"/>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aliases w:val="Tekstas"/>
    <w:link w:val="BetarpDiagrama"/>
    <w:uiPriority w:val="1"/>
    <w:qFormat/>
    <w:rsid w:val="000E678E"/>
    <w:pPr>
      <w:jc w:val="left"/>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0E678E"/>
    <w:rPr>
      <w:rFonts w:eastAsiaTheme="minorEastAsia"/>
      <w:sz w:val="21"/>
      <w:szCs w:val="21"/>
      <w:lang w:eastAsia="lt-LT"/>
    </w:rPr>
  </w:style>
  <w:style w:type="paragraph" w:styleId="Antrats">
    <w:name w:val="header"/>
    <w:basedOn w:val="prastasis"/>
    <w:link w:val="AntratsDiagrama"/>
    <w:uiPriority w:val="99"/>
    <w:unhideWhenUsed/>
    <w:rsid w:val="000E678E"/>
    <w:pPr>
      <w:tabs>
        <w:tab w:val="center" w:pos="4819"/>
        <w:tab w:val="right" w:pos="9638"/>
      </w:tabs>
    </w:pPr>
  </w:style>
  <w:style w:type="character" w:customStyle="1" w:styleId="AntratsDiagrama">
    <w:name w:val="Antraštės Diagrama"/>
    <w:basedOn w:val="Numatytasispastraiposriftas"/>
    <w:link w:val="Antrats"/>
    <w:uiPriority w:val="99"/>
    <w:rsid w:val="000E67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0E678E"/>
    <w:pPr>
      <w:tabs>
        <w:tab w:val="center" w:pos="4819"/>
        <w:tab w:val="right" w:pos="9638"/>
      </w:tabs>
    </w:pPr>
  </w:style>
  <w:style w:type="character" w:customStyle="1" w:styleId="PoratDiagrama">
    <w:name w:val="Poraštė Diagrama"/>
    <w:basedOn w:val="Numatytasispastraiposriftas"/>
    <w:link w:val="Porat"/>
    <w:uiPriority w:val="99"/>
    <w:rsid w:val="000E678E"/>
    <w:rPr>
      <w:rFonts w:ascii="Times New Roman" w:eastAsia="Times New Roman" w:hAnsi="Times New Roman" w:cs="Times New Roman"/>
      <w:sz w:val="24"/>
      <w:szCs w:val="24"/>
      <w:lang w:eastAsia="lt-LT"/>
    </w:rPr>
  </w:style>
  <w:style w:type="character" w:customStyle="1" w:styleId="cf01">
    <w:name w:val="cf01"/>
    <w:basedOn w:val="Numatytasispastraiposriftas"/>
    <w:rsid w:val="003425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7</Pages>
  <Words>9412</Words>
  <Characters>5365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dc:creator>
  <cp:keywords/>
  <dc:description/>
  <cp:lastModifiedBy>Irina Kum</cp:lastModifiedBy>
  <cp:revision>23</cp:revision>
  <dcterms:created xsi:type="dcterms:W3CDTF">2026-07-23T11:48:00Z</dcterms:created>
  <dcterms:modified xsi:type="dcterms:W3CDTF">2026-07-28T11:09:00Z</dcterms:modified>
</cp:coreProperties>
</file>